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0E" w:rsidRPr="00377A8C" w:rsidRDefault="009C1458" w:rsidP="00E678EB">
      <w:pPr>
        <w:spacing w:line="360" w:lineRule="auto"/>
        <w:jc w:val="center"/>
        <w:rPr>
          <w:b/>
          <w:bCs/>
        </w:rPr>
      </w:pPr>
      <w:r w:rsidRPr="00377A8C">
        <w:rPr>
          <w:b/>
          <w:bCs/>
        </w:rPr>
        <w:t xml:space="preserve">ZASADY REKRUTACJI DLA </w:t>
      </w:r>
      <w:r w:rsidR="006A12A6" w:rsidRPr="00377A8C">
        <w:rPr>
          <w:b/>
          <w:bCs/>
        </w:rPr>
        <w:t>KANDYDATÓW</w:t>
      </w:r>
    </w:p>
    <w:p w:rsidR="00B619C2" w:rsidRPr="00377A8C" w:rsidRDefault="00EA06A7" w:rsidP="007C5C6C">
      <w:pPr>
        <w:spacing w:line="360" w:lineRule="auto"/>
        <w:jc w:val="center"/>
      </w:pPr>
      <w:r w:rsidRPr="00377A8C">
        <w:rPr>
          <w:b/>
          <w:bCs/>
        </w:rPr>
        <w:t xml:space="preserve">DO </w:t>
      </w:r>
      <w:r w:rsidR="007D07DB" w:rsidRPr="00377A8C">
        <w:rPr>
          <w:b/>
          <w:bCs/>
        </w:rPr>
        <w:t>TRZYLETNIEJ</w:t>
      </w:r>
      <w:r w:rsidR="006A12A6" w:rsidRPr="00377A8C">
        <w:rPr>
          <w:b/>
          <w:bCs/>
        </w:rPr>
        <w:t xml:space="preserve"> </w:t>
      </w:r>
      <w:r w:rsidR="007D3078" w:rsidRPr="00377A8C">
        <w:rPr>
          <w:rStyle w:val="Pogrubienie"/>
        </w:rPr>
        <w:t xml:space="preserve">BRANŻOWEJ </w:t>
      </w:r>
      <w:r w:rsidR="00E9003D" w:rsidRPr="00377A8C">
        <w:rPr>
          <w:rStyle w:val="Pogrubienie"/>
        </w:rPr>
        <w:t xml:space="preserve">SZKOŁY </w:t>
      </w:r>
      <w:r w:rsidR="007D3078" w:rsidRPr="00377A8C">
        <w:rPr>
          <w:rStyle w:val="Pogrubienie"/>
        </w:rPr>
        <w:t>I STOPNIA</w:t>
      </w:r>
      <w:r w:rsidR="00B619C2" w:rsidRPr="00377A8C">
        <w:rPr>
          <w:rStyle w:val="Pogrubienie"/>
        </w:rPr>
        <w:t xml:space="preserve"> </w:t>
      </w:r>
      <w:r w:rsidR="007C5C6C" w:rsidRPr="00377A8C">
        <w:rPr>
          <w:rStyle w:val="Pogrubienie"/>
        </w:rPr>
        <w:t>IM.WŁADYSŁAWA ŁOKIETKA W POWIATOWYM ZESPOLE SZKÓŁ W CHĘCINACH</w:t>
      </w:r>
    </w:p>
    <w:p w:rsidR="00EA06A7" w:rsidRPr="00377A8C" w:rsidRDefault="00D165BC" w:rsidP="00E678EB">
      <w:pPr>
        <w:pStyle w:val="Tekstpodstawowy"/>
        <w:spacing w:line="360" w:lineRule="auto"/>
      </w:pPr>
      <w:r w:rsidRPr="00377A8C">
        <w:t>NA ROK SZKOLNY 202</w:t>
      </w:r>
      <w:r w:rsidR="008D403C">
        <w:t>3</w:t>
      </w:r>
      <w:r w:rsidRPr="00377A8C">
        <w:t>/202</w:t>
      </w:r>
      <w:r w:rsidR="008D403C">
        <w:t>4</w:t>
      </w:r>
    </w:p>
    <w:p w:rsidR="00EA06A7" w:rsidRPr="00E678EB" w:rsidRDefault="00E90F8A" w:rsidP="00E678EB">
      <w:pPr>
        <w:spacing w:line="360" w:lineRule="auto"/>
        <w:rPr>
          <w:rFonts w:ascii="Arial" w:hAnsi="Arial" w:cs="Arial"/>
          <w:sz w:val="28"/>
          <w:szCs w:val="28"/>
        </w:rPr>
      </w:pPr>
      <w:r>
        <w:rPr>
          <w:rFonts w:ascii="Arial" w:hAnsi="Arial" w:cs="Arial"/>
          <w:noProof/>
          <w:sz w:val="28"/>
          <w:szCs w:val="28"/>
          <w:lang w:eastAsia="pl-PL"/>
        </w:rPr>
        <mc:AlternateContent>
          <mc:Choice Requires="wps">
            <w:drawing>
              <wp:inline distT="0" distB="0" distL="0" distR="0">
                <wp:extent cx="635" cy="19050"/>
                <wp:effectExtent l="0" t="0" r="0" b="317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rect w14:anchorId="53F00589" id="Rectangle 2" o:spid="_x0000_s1026" style="width:.0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" fillcolor="gray" stroked="f">
                <v:stroke joinstyle="round"/>
                <w10:anchorlock/>
              </v:rect>
            </w:pict>
          </mc:Fallback>
        </mc:AlternateContent>
      </w:r>
    </w:p>
    <w:p w:rsidR="00EA06A7" w:rsidRPr="0064410E" w:rsidRDefault="00EA06A7" w:rsidP="00E678EB">
      <w:pPr>
        <w:spacing w:line="360" w:lineRule="auto"/>
        <w:jc w:val="center"/>
        <w:rPr>
          <w:b/>
          <w:bCs/>
          <w:sz w:val="28"/>
          <w:szCs w:val="28"/>
        </w:rPr>
      </w:pPr>
      <w:r w:rsidRPr="0064410E">
        <w:rPr>
          <w:b/>
          <w:bCs/>
          <w:sz w:val="28"/>
          <w:szCs w:val="28"/>
        </w:rPr>
        <w:t>§1</w:t>
      </w:r>
    </w:p>
    <w:p w:rsidR="00EA06A7" w:rsidRDefault="00EA06A7" w:rsidP="00E678EB">
      <w:pPr>
        <w:pStyle w:val="pred"/>
        <w:spacing w:before="0" w:after="0" w:line="360" w:lineRule="auto"/>
        <w:jc w:val="center"/>
        <w:rPr>
          <w:rFonts w:ascii="Times New Roman" w:hAnsi="Times New Roman" w:cs="Times New Roman"/>
          <w:b/>
          <w:bCs/>
        </w:rPr>
      </w:pPr>
      <w:r w:rsidRPr="0064410E">
        <w:rPr>
          <w:rFonts w:ascii="Times New Roman" w:hAnsi="Times New Roman" w:cs="Times New Roman"/>
          <w:b/>
          <w:bCs/>
        </w:rPr>
        <w:t>PODSTAWY PRAWNE REGULAMINU:</w:t>
      </w:r>
    </w:p>
    <w:p w:rsidR="0064410E" w:rsidRDefault="0064410E" w:rsidP="00E678EB">
      <w:pPr>
        <w:pStyle w:val="pred"/>
        <w:spacing w:before="0" w:after="0" w:line="360" w:lineRule="auto"/>
        <w:jc w:val="center"/>
        <w:rPr>
          <w:rFonts w:ascii="Times New Roman" w:hAnsi="Times New Roman" w:cs="Times New Roman"/>
          <w:b/>
          <w:bCs/>
        </w:rPr>
      </w:pPr>
    </w:p>
    <w:p w:rsidR="0064410E" w:rsidRDefault="0064410E" w:rsidP="0064410E">
      <w:pPr>
        <w:pStyle w:val="Akapitzlist"/>
        <w:numPr>
          <w:ilvl w:val="0"/>
          <w:numId w:val="35"/>
        </w:numPr>
        <w:autoSpaceDE w:val="0"/>
        <w:autoSpaceDN w:val="0"/>
        <w:adjustRightInd w:val="0"/>
        <w:spacing w:line="360" w:lineRule="auto"/>
        <w:ind w:left="714" w:hanging="357"/>
        <w:contextualSpacing/>
        <w:rPr>
          <w:rFonts w:ascii="Times New Roman" w:hAnsi="Times New Roman"/>
          <w:color w:val="141515"/>
          <w:sz w:val="24"/>
          <w:szCs w:val="24"/>
        </w:rPr>
      </w:pPr>
      <w:r w:rsidRPr="00E71D0C">
        <w:rPr>
          <w:rFonts w:ascii="Times New Roman" w:hAnsi="Times New Roman"/>
          <w:color w:val="141515"/>
          <w:sz w:val="24"/>
          <w:szCs w:val="24"/>
        </w:rPr>
        <w:t xml:space="preserve">Art. 154 ust. </w:t>
      </w:r>
      <w:r w:rsidRPr="00E71D0C">
        <w:rPr>
          <w:rFonts w:ascii="Times New Roman" w:hAnsi="Times New Roman"/>
          <w:color w:val="252625"/>
          <w:sz w:val="24"/>
          <w:szCs w:val="24"/>
        </w:rPr>
        <w:t xml:space="preserve">1 </w:t>
      </w:r>
      <w:r w:rsidRPr="00E71D0C">
        <w:rPr>
          <w:rFonts w:ascii="Times New Roman" w:hAnsi="Times New Roman"/>
          <w:color w:val="141515"/>
          <w:sz w:val="24"/>
          <w:szCs w:val="24"/>
        </w:rPr>
        <w:t xml:space="preserve">pkt. 2 ustawy z dnia 14 grudnia </w:t>
      </w:r>
      <w:r w:rsidRPr="00E71D0C">
        <w:rPr>
          <w:rFonts w:ascii="Times New Roman" w:hAnsi="Times New Roman"/>
          <w:bCs/>
          <w:sz w:val="24"/>
          <w:szCs w:val="24"/>
        </w:rPr>
        <w:t>2016</w:t>
      </w:r>
      <w:r w:rsidRPr="00E71D0C">
        <w:rPr>
          <w:rFonts w:ascii="Times New Roman" w:hAnsi="Times New Roman"/>
          <w:color w:val="141515"/>
          <w:sz w:val="24"/>
          <w:szCs w:val="24"/>
        </w:rPr>
        <w:t xml:space="preserve"> </w:t>
      </w:r>
      <w:r w:rsidRPr="00E71D0C">
        <w:rPr>
          <w:rFonts w:ascii="Times New Roman" w:hAnsi="Times New Roman"/>
          <w:color w:val="252625"/>
          <w:sz w:val="24"/>
          <w:szCs w:val="24"/>
        </w:rPr>
        <w:t xml:space="preserve">r. </w:t>
      </w:r>
      <w:r w:rsidRPr="00E71D0C">
        <w:rPr>
          <w:rFonts w:ascii="Times New Roman" w:hAnsi="Times New Roman"/>
          <w:color w:val="141515"/>
          <w:sz w:val="24"/>
          <w:szCs w:val="24"/>
        </w:rPr>
        <w:t>Prawo oświatowe</w:t>
      </w:r>
      <w:r>
        <w:rPr>
          <w:rFonts w:ascii="Times New Roman" w:hAnsi="Times New Roman"/>
          <w:color w:val="141515"/>
          <w:sz w:val="24"/>
          <w:szCs w:val="24"/>
        </w:rPr>
        <w:t xml:space="preserve"> </w:t>
      </w:r>
      <w:r w:rsidRPr="00E71D0C">
        <w:rPr>
          <w:rFonts w:ascii="Times New Roman" w:hAnsi="Times New Roman"/>
          <w:color w:val="252625"/>
          <w:sz w:val="24"/>
          <w:szCs w:val="24"/>
        </w:rPr>
        <w:t xml:space="preserve">(Dz. U. </w:t>
      </w:r>
      <w:r w:rsidRPr="00E71D0C">
        <w:rPr>
          <w:rFonts w:ascii="Times New Roman" w:hAnsi="Times New Roman"/>
          <w:color w:val="141515"/>
          <w:sz w:val="24"/>
          <w:szCs w:val="24"/>
        </w:rPr>
        <w:t>z </w:t>
      </w:r>
      <w:r w:rsidRPr="00E71D0C">
        <w:rPr>
          <w:rFonts w:ascii="Times New Roman" w:hAnsi="Times New Roman"/>
          <w:color w:val="252625"/>
          <w:sz w:val="24"/>
          <w:szCs w:val="24"/>
        </w:rPr>
        <w:t>2020 poz</w:t>
      </w:r>
      <w:r w:rsidRPr="00E71D0C">
        <w:rPr>
          <w:rFonts w:ascii="Times New Roman" w:hAnsi="Times New Roman"/>
          <w:color w:val="3F4040"/>
          <w:sz w:val="24"/>
          <w:szCs w:val="24"/>
        </w:rPr>
        <w:t xml:space="preserve">. </w:t>
      </w:r>
      <w:r w:rsidRPr="00E71D0C">
        <w:rPr>
          <w:rFonts w:ascii="Times New Roman" w:hAnsi="Times New Roman"/>
          <w:color w:val="141515"/>
          <w:sz w:val="24"/>
          <w:szCs w:val="24"/>
        </w:rPr>
        <w:t>910  i poz. 1378</w:t>
      </w:r>
      <w:r w:rsidRPr="00E71D0C">
        <w:rPr>
          <w:rFonts w:ascii="Times New Roman" w:hAnsi="Times New Roman"/>
          <w:sz w:val="24"/>
          <w:szCs w:val="24"/>
          <w:lang w:val="en-US"/>
        </w:rPr>
        <w:t xml:space="preserve"> </w:t>
      </w:r>
      <w:r w:rsidRPr="00E71D0C">
        <w:rPr>
          <w:rFonts w:ascii="Times New Roman" w:hAnsi="Times New Roman"/>
        </w:rPr>
        <w:t xml:space="preserve"> oraz z 2021 r. poz. 4</w:t>
      </w:r>
      <w:r w:rsidRPr="00E71D0C">
        <w:rPr>
          <w:rFonts w:ascii="Times New Roman" w:hAnsi="Times New Roman"/>
          <w:color w:val="141515"/>
          <w:sz w:val="24"/>
          <w:szCs w:val="24"/>
        </w:rPr>
        <w:t>)</w:t>
      </w:r>
    </w:p>
    <w:p w:rsidR="0064410E" w:rsidRPr="00E71D0C" w:rsidRDefault="0064410E" w:rsidP="0064410E">
      <w:pPr>
        <w:pStyle w:val="Akapitzlist"/>
        <w:numPr>
          <w:ilvl w:val="0"/>
          <w:numId w:val="35"/>
        </w:numPr>
        <w:autoSpaceDE w:val="0"/>
        <w:autoSpaceDN w:val="0"/>
        <w:adjustRightInd w:val="0"/>
        <w:spacing w:line="360" w:lineRule="auto"/>
        <w:ind w:left="714" w:hanging="357"/>
        <w:contextualSpacing/>
        <w:jc w:val="both"/>
        <w:rPr>
          <w:rFonts w:ascii="Times New Roman" w:hAnsi="Times New Roman"/>
          <w:color w:val="141515"/>
          <w:sz w:val="24"/>
          <w:szCs w:val="24"/>
        </w:rPr>
      </w:pPr>
      <w:r>
        <w:rPr>
          <w:rFonts w:ascii="Times New Roman" w:hAnsi="Times New Roman"/>
          <w:color w:val="141515"/>
          <w:sz w:val="24"/>
          <w:szCs w:val="24"/>
        </w:rPr>
        <w:t>Zarządzenie nr 10/2023 r. Świętokrzyskiego Kuratora Oświaty w Kielcach z dnia 31 stycznia 2023 r. w sprawie ustalenia terminów przeprowadzania postępowania rekrutacyjnego, postępowania uzupełniającego, a także składania dokumentów do klas pierwszych na rok szkolny 2023/2024 do publicznych szkół ponadpodstawowych, branżowych szkół II stopnia, szkół policealnych i szkół dla dorosłych w województwie świętokrzyskim.</w:t>
      </w:r>
    </w:p>
    <w:p w:rsidR="0064410E" w:rsidRPr="0064410E" w:rsidRDefault="0064410E" w:rsidP="00E678EB">
      <w:pPr>
        <w:pStyle w:val="pred"/>
        <w:spacing w:before="0" w:after="0" w:line="360" w:lineRule="auto"/>
        <w:jc w:val="center"/>
        <w:rPr>
          <w:rFonts w:ascii="Times New Roman" w:hAnsi="Times New Roman" w:cs="Times New Roman"/>
          <w:b/>
          <w:bCs/>
        </w:rPr>
      </w:pPr>
    </w:p>
    <w:p w:rsidR="00A2706B" w:rsidRPr="00097A99" w:rsidRDefault="00A2706B" w:rsidP="00F042FF">
      <w:pPr>
        <w:pStyle w:val="pred"/>
        <w:spacing w:before="0" w:after="0"/>
        <w:jc w:val="right"/>
        <w:rPr>
          <w:rFonts w:ascii="Arial" w:hAnsi="Arial" w:cs="Arial"/>
          <w:b/>
          <w:bCs/>
        </w:rPr>
      </w:pPr>
    </w:p>
    <w:p w:rsidR="00EA06A7" w:rsidRPr="0064410E" w:rsidRDefault="00EA06A7" w:rsidP="00E678EB">
      <w:pPr>
        <w:spacing w:line="360" w:lineRule="auto"/>
        <w:jc w:val="center"/>
        <w:rPr>
          <w:b/>
          <w:bCs/>
        </w:rPr>
      </w:pPr>
      <w:r w:rsidRPr="0064410E">
        <w:rPr>
          <w:b/>
          <w:bCs/>
        </w:rPr>
        <w:t>§2</w:t>
      </w:r>
    </w:p>
    <w:p w:rsidR="00EA06A7" w:rsidRPr="0064410E" w:rsidRDefault="00EA06A7" w:rsidP="00AC20F5">
      <w:pPr>
        <w:spacing w:line="360" w:lineRule="auto"/>
        <w:jc w:val="center"/>
        <w:rPr>
          <w:rStyle w:val="Pogrubienie"/>
        </w:rPr>
      </w:pPr>
      <w:r w:rsidRPr="0064410E">
        <w:rPr>
          <w:rStyle w:val="Pogrubienie"/>
        </w:rPr>
        <w:t>DOKUMENTY WYMAGANE OD KANDYDATA:</w:t>
      </w:r>
    </w:p>
    <w:p w:rsidR="00EA06A7" w:rsidRPr="00956ED4" w:rsidRDefault="00EA06A7" w:rsidP="00956ED4">
      <w:pPr>
        <w:spacing w:line="360" w:lineRule="auto"/>
      </w:pPr>
    </w:p>
    <w:p w:rsidR="00063549" w:rsidRPr="00E90F8A" w:rsidRDefault="00A2706B" w:rsidP="00E90F8A">
      <w:pPr>
        <w:pStyle w:val="NormalnyWeb"/>
        <w:numPr>
          <w:ilvl w:val="0"/>
          <w:numId w:val="36"/>
        </w:numPr>
        <w:suppressAutoHyphens w:val="0"/>
        <w:spacing w:before="0" w:after="0"/>
        <w:rPr>
          <w:lang w:eastAsia="pl-PL"/>
        </w:rPr>
      </w:pPr>
      <w:r w:rsidRPr="00956ED4">
        <w:rPr>
          <w:rFonts w:ascii="Times New Roman" w:hAnsi="Times New Roman" w:cs="Times New Roman"/>
        </w:rPr>
        <w:t>Wniosek</w:t>
      </w:r>
      <w:r w:rsidR="00EA06A7" w:rsidRPr="00956ED4">
        <w:rPr>
          <w:rFonts w:ascii="Times New Roman" w:hAnsi="Times New Roman" w:cs="Times New Roman"/>
        </w:rPr>
        <w:t xml:space="preserve"> o przyjęcie do szkoły potwierdzone podpisem kandydata oraz prawnego opiekuna, </w:t>
      </w:r>
      <w:r w:rsidR="00063549" w:rsidRPr="00956ED4">
        <w:rPr>
          <w:rFonts w:ascii="Times New Roman" w:hAnsi="Times New Roman" w:cs="Times New Roman"/>
        </w:rPr>
        <w:t>oświadczenie RODO. Wniosek można złożyć w formie elektroniczn</w:t>
      </w:r>
      <w:r w:rsidR="009040B6" w:rsidRPr="00956ED4">
        <w:rPr>
          <w:rFonts w:ascii="Times New Roman" w:hAnsi="Times New Roman" w:cs="Times New Roman"/>
        </w:rPr>
        <w:t>ej,</w:t>
      </w:r>
      <w:r w:rsidR="00063549" w:rsidRPr="00956ED4">
        <w:rPr>
          <w:rFonts w:ascii="Times New Roman" w:hAnsi="Times New Roman" w:cs="Times New Roman"/>
        </w:rPr>
        <w:t xml:space="preserve"> pobierając go ze strony </w:t>
      </w:r>
      <w:r w:rsidR="007D7F8E" w:rsidRPr="00956ED4">
        <w:rPr>
          <w:rFonts w:ascii="Times New Roman" w:hAnsi="Times New Roman" w:cs="Times New Roman"/>
        </w:rPr>
        <w:t xml:space="preserve">: </w:t>
      </w:r>
      <w:hyperlink r:id="rId7" w:tgtFrame="_blank" w:history="1">
        <w:r w:rsidR="00E90F8A">
          <w:rPr>
            <w:rStyle w:val="Hipercze"/>
          </w:rPr>
          <w:t>https://forms.gle/reoaVVQrDkxi69ia9</w:t>
        </w:r>
      </w:hyperlink>
    </w:p>
    <w:p w:rsidR="00F7640B" w:rsidRPr="00956ED4" w:rsidRDefault="00F7640B" w:rsidP="00956ED4">
      <w:pPr>
        <w:pStyle w:val="Akapitzlist"/>
        <w:numPr>
          <w:ilvl w:val="0"/>
          <w:numId w:val="32"/>
        </w:numPr>
        <w:suppressAutoHyphens/>
        <w:spacing w:line="360" w:lineRule="auto"/>
        <w:contextualSpacing/>
        <w:jc w:val="both"/>
        <w:rPr>
          <w:rFonts w:ascii="Times New Roman" w:hAnsi="Times New Roman" w:cs="Times New Roman"/>
          <w:sz w:val="24"/>
          <w:szCs w:val="24"/>
        </w:rPr>
      </w:pPr>
      <w:r w:rsidRPr="00956ED4">
        <w:rPr>
          <w:rFonts w:ascii="Times New Roman" w:hAnsi="Times New Roman" w:cs="Times New Roman"/>
          <w:sz w:val="24"/>
          <w:szCs w:val="24"/>
        </w:rPr>
        <w:t>Ś</w:t>
      </w:r>
      <w:r w:rsidR="00EA06A7" w:rsidRPr="00956ED4">
        <w:rPr>
          <w:rFonts w:ascii="Times New Roman" w:hAnsi="Times New Roman" w:cs="Times New Roman"/>
          <w:sz w:val="24"/>
          <w:szCs w:val="24"/>
        </w:rPr>
        <w:t>wiadec</w:t>
      </w:r>
      <w:r w:rsidR="004734FD" w:rsidRPr="00956ED4">
        <w:rPr>
          <w:rFonts w:ascii="Times New Roman" w:hAnsi="Times New Roman" w:cs="Times New Roman"/>
          <w:sz w:val="24"/>
          <w:szCs w:val="24"/>
        </w:rPr>
        <w:t>t</w:t>
      </w:r>
      <w:r w:rsidRPr="00956ED4">
        <w:rPr>
          <w:rFonts w:ascii="Times New Roman" w:hAnsi="Times New Roman" w:cs="Times New Roman"/>
          <w:sz w:val="24"/>
          <w:szCs w:val="24"/>
        </w:rPr>
        <w:t>wo</w:t>
      </w:r>
      <w:r w:rsidR="004734FD" w:rsidRPr="00956ED4">
        <w:rPr>
          <w:rFonts w:ascii="Times New Roman" w:hAnsi="Times New Roman" w:cs="Times New Roman"/>
          <w:sz w:val="24"/>
          <w:szCs w:val="24"/>
        </w:rPr>
        <w:t xml:space="preserve"> ukończenia ośmi</w:t>
      </w:r>
      <w:bookmarkStart w:id="0" w:name="_GoBack"/>
      <w:bookmarkEnd w:id="0"/>
      <w:r w:rsidR="004734FD" w:rsidRPr="00956ED4">
        <w:rPr>
          <w:rFonts w:ascii="Times New Roman" w:hAnsi="Times New Roman" w:cs="Times New Roman"/>
          <w:sz w:val="24"/>
          <w:szCs w:val="24"/>
        </w:rPr>
        <w:t>oklasowej szkoły podstawowej</w:t>
      </w:r>
      <w:r w:rsidR="00EA06A7" w:rsidRPr="00956ED4">
        <w:rPr>
          <w:rFonts w:ascii="Times New Roman" w:hAnsi="Times New Roman" w:cs="Times New Roman"/>
          <w:sz w:val="24"/>
          <w:szCs w:val="24"/>
        </w:rPr>
        <w:t xml:space="preserve"> i zaświadczenia o</w:t>
      </w:r>
      <w:r w:rsidR="007D7F8E" w:rsidRPr="00956ED4">
        <w:rPr>
          <w:rFonts w:ascii="Times New Roman" w:hAnsi="Times New Roman" w:cs="Times New Roman"/>
          <w:sz w:val="24"/>
          <w:szCs w:val="24"/>
        </w:rPr>
        <w:t> </w:t>
      </w:r>
      <w:r w:rsidR="004734FD" w:rsidRPr="00956ED4">
        <w:rPr>
          <w:rFonts w:ascii="Times New Roman" w:hAnsi="Times New Roman" w:cs="Times New Roman"/>
          <w:sz w:val="24"/>
          <w:szCs w:val="24"/>
        </w:rPr>
        <w:t>wynikach egzaminu zewnętrznego</w:t>
      </w:r>
      <w:r w:rsidRPr="00956ED4">
        <w:rPr>
          <w:rFonts w:ascii="Times New Roman" w:hAnsi="Times New Roman" w:cs="Times New Roman"/>
          <w:sz w:val="24"/>
          <w:szCs w:val="24"/>
        </w:rPr>
        <w:t>.</w:t>
      </w:r>
    </w:p>
    <w:p w:rsidR="00EA06A7" w:rsidRPr="00956ED4" w:rsidRDefault="00F7640B" w:rsidP="00956ED4">
      <w:pPr>
        <w:numPr>
          <w:ilvl w:val="0"/>
          <w:numId w:val="32"/>
        </w:numPr>
        <w:spacing w:line="360" w:lineRule="auto"/>
        <w:jc w:val="both"/>
      </w:pPr>
      <w:r w:rsidRPr="00956ED4">
        <w:t xml:space="preserve"> </w:t>
      </w:r>
      <w:r w:rsidR="00EA06A7" w:rsidRPr="00956ED4">
        <w:t xml:space="preserve">Opinia </w:t>
      </w:r>
      <w:r w:rsidRPr="00956ED4">
        <w:t xml:space="preserve">lub orzeczenie </w:t>
      </w:r>
      <w:r w:rsidR="00EA06A7" w:rsidRPr="00956ED4">
        <w:t>z poradni psychologiczno-pedagogicznej w sytuacjach szczególnych,</w:t>
      </w:r>
    </w:p>
    <w:p w:rsidR="00EA06A7" w:rsidRPr="00956ED4" w:rsidRDefault="00EA06A7" w:rsidP="00956ED4">
      <w:pPr>
        <w:numPr>
          <w:ilvl w:val="0"/>
          <w:numId w:val="32"/>
        </w:numPr>
        <w:spacing w:line="360" w:lineRule="auto"/>
        <w:jc w:val="both"/>
      </w:pPr>
      <w:r w:rsidRPr="00956ED4">
        <w:t>2  fotografie,</w:t>
      </w:r>
    </w:p>
    <w:p w:rsidR="00F94B4C" w:rsidRPr="00956ED4" w:rsidRDefault="00F7640B" w:rsidP="00956ED4">
      <w:pPr>
        <w:numPr>
          <w:ilvl w:val="0"/>
          <w:numId w:val="32"/>
        </w:numPr>
        <w:spacing w:line="360" w:lineRule="auto"/>
        <w:jc w:val="both"/>
        <w:rPr>
          <w:b/>
          <w:bCs/>
        </w:rPr>
      </w:pPr>
      <w:r w:rsidRPr="00956ED4">
        <w:t>Karta</w:t>
      </w:r>
      <w:r w:rsidR="00A80562" w:rsidRPr="00956ED4">
        <w:t xml:space="preserve"> zdrowia</w:t>
      </w:r>
    </w:p>
    <w:p w:rsidR="00AC20F5" w:rsidRPr="00097A99" w:rsidRDefault="00AC20F5" w:rsidP="00AC20F5">
      <w:pPr>
        <w:spacing w:line="360" w:lineRule="auto"/>
        <w:ind w:left="360"/>
        <w:jc w:val="center"/>
        <w:rPr>
          <w:rFonts w:ascii="Arial" w:hAnsi="Arial" w:cs="Arial"/>
          <w:b/>
          <w:bCs/>
        </w:rPr>
      </w:pPr>
    </w:p>
    <w:p w:rsidR="0064410E" w:rsidRDefault="0064410E" w:rsidP="00C027E8">
      <w:pPr>
        <w:spacing w:line="360" w:lineRule="auto"/>
        <w:ind w:left="360"/>
        <w:jc w:val="center"/>
        <w:rPr>
          <w:b/>
          <w:bCs/>
          <w:sz w:val="28"/>
          <w:szCs w:val="28"/>
        </w:rPr>
      </w:pPr>
    </w:p>
    <w:p w:rsidR="0064410E" w:rsidRDefault="0064410E" w:rsidP="00C027E8">
      <w:pPr>
        <w:spacing w:line="360" w:lineRule="auto"/>
        <w:ind w:left="360"/>
        <w:jc w:val="center"/>
        <w:rPr>
          <w:b/>
          <w:bCs/>
          <w:sz w:val="28"/>
          <w:szCs w:val="28"/>
        </w:rPr>
      </w:pPr>
    </w:p>
    <w:p w:rsidR="00EA06A7" w:rsidRPr="0064410E" w:rsidRDefault="00EA06A7" w:rsidP="00C027E8">
      <w:pPr>
        <w:spacing w:line="360" w:lineRule="auto"/>
        <w:ind w:left="360"/>
        <w:jc w:val="center"/>
        <w:rPr>
          <w:b/>
          <w:bCs/>
        </w:rPr>
      </w:pPr>
      <w:r w:rsidRPr="0064410E">
        <w:rPr>
          <w:b/>
          <w:bCs/>
        </w:rPr>
        <w:t>§3</w:t>
      </w:r>
    </w:p>
    <w:p w:rsidR="00EA06A7" w:rsidRPr="0064410E" w:rsidRDefault="00EA06A7" w:rsidP="00C027E8">
      <w:pPr>
        <w:pStyle w:val="NormalnyWeb"/>
        <w:spacing w:before="0" w:after="0" w:line="360" w:lineRule="auto"/>
        <w:jc w:val="center"/>
        <w:rPr>
          <w:rStyle w:val="Pogrubienie"/>
          <w:rFonts w:ascii="Times New Roman" w:hAnsi="Times New Roman" w:cs="Times New Roman"/>
        </w:rPr>
      </w:pPr>
      <w:r w:rsidRPr="0064410E">
        <w:rPr>
          <w:rStyle w:val="Pogrubienie"/>
          <w:rFonts w:ascii="Times New Roman" w:hAnsi="Times New Roman" w:cs="Times New Roman"/>
        </w:rPr>
        <w:lastRenderedPageBreak/>
        <w:t>TERMINARZ RE</w:t>
      </w:r>
      <w:r w:rsidR="00BC6671" w:rsidRPr="0064410E">
        <w:rPr>
          <w:rStyle w:val="Pogrubienie"/>
          <w:rFonts w:ascii="Times New Roman" w:hAnsi="Times New Roman" w:cs="Times New Roman"/>
        </w:rPr>
        <w:t>KRUTACJI I SKŁADANIA DOKUMENTÓW DLA ABSOLWENTÓW OŚM</w:t>
      </w:r>
      <w:r w:rsidR="004734FD" w:rsidRPr="0064410E">
        <w:rPr>
          <w:rStyle w:val="Pogrubienie"/>
          <w:rFonts w:ascii="Times New Roman" w:hAnsi="Times New Roman" w:cs="Times New Roman"/>
        </w:rPr>
        <w:t>IOLETNIEJ SZKOŁY PODSTAWOWEJ DO TRZYLETNIEJ BRANŻOWEJ SZKOŁY I STOPNIA:</w:t>
      </w:r>
    </w:p>
    <w:p w:rsidR="00A80562" w:rsidRPr="00097A99" w:rsidRDefault="00A80562" w:rsidP="00AC20F5">
      <w:pPr>
        <w:pStyle w:val="NormalnyWeb"/>
        <w:spacing w:before="0" w:after="0" w:line="360" w:lineRule="auto"/>
        <w:jc w:val="center"/>
        <w:rPr>
          <w:rStyle w:val="Pogrubienie"/>
          <w:rFonts w:ascii="Arial" w:hAnsi="Arial" w:cs="Arial"/>
        </w:rPr>
      </w:pPr>
    </w:p>
    <w:p w:rsidR="00EA06A7" w:rsidRPr="00B41201" w:rsidRDefault="00EA06A7" w:rsidP="007D7F8E">
      <w:pPr>
        <w:pStyle w:val="Default"/>
        <w:numPr>
          <w:ilvl w:val="0"/>
          <w:numId w:val="20"/>
        </w:numPr>
        <w:spacing w:line="360" w:lineRule="auto"/>
        <w:jc w:val="both"/>
        <w:rPr>
          <w:rFonts w:ascii="Times New Roman" w:hAnsi="Times New Roman" w:cs="Times New Roman"/>
        </w:rPr>
      </w:pPr>
      <w:r w:rsidRPr="00B41201">
        <w:rPr>
          <w:rFonts w:ascii="Times New Roman" w:hAnsi="Times New Roman" w:cs="Times New Roman"/>
        </w:rPr>
        <w:t>Złożenie wniosku o przyjęcie do</w:t>
      </w:r>
      <w:r w:rsidR="00BC6671" w:rsidRPr="00B41201">
        <w:rPr>
          <w:rFonts w:ascii="Times New Roman" w:hAnsi="Times New Roman" w:cs="Times New Roman"/>
        </w:rPr>
        <w:t xml:space="preserve"> trzyletniej</w:t>
      </w:r>
      <w:r w:rsidRPr="00B41201">
        <w:rPr>
          <w:rFonts w:ascii="Times New Roman" w:hAnsi="Times New Roman" w:cs="Times New Roman"/>
        </w:rPr>
        <w:t xml:space="preserve"> </w:t>
      </w:r>
      <w:r w:rsidR="00365070" w:rsidRPr="00B41201">
        <w:rPr>
          <w:rFonts w:ascii="Times New Roman" w:hAnsi="Times New Roman" w:cs="Times New Roman"/>
          <w:b/>
        </w:rPr>
        <w:t>Branżowej Szkoły I Stopnia</w:t>
      </w:r>
      <w:r w:rsidRPr="00B41201">
        <w:rPr>
          <w:rFonts w:ascii="Times New Roman" w:hAnsi="Times New Roman" w:cs="Times New Roman"/>
        </w:rPr>
        <w:t xml:space="preserve"> </w:t>
      </w:r>
      <w:r w:rsidR="005E515A" w:rsidRPr="00B41201">
        <w:rPr>
          <w:rFonts w:ascii="Times New Roman" w:hAnsi="Times New Roman" w:cs="Times New Roman"/>
        </w:rPr>
        <w:br/>
      </w:r>
      <w:r w:rsidR="00526B6E" w:rsidRPr="00B41201">
        <w:rPr>
          <w:rFonts w:ascii="Times New Roman" w:hAnsi="Times New Roman" w:cs="Times New Roman"/>
        </w:rPr>
        <w:t xml:space="preserve">w Chęcinach </w:t>
      </w:r>
      <w:r w:rsidRPr="00B41201">
        <w:rPr>
          <w:rFonts w:ascii="Times New Roman" w:hAnsi="Times New Roman" w:cs="Times New Roman"/>
        </w:rPr>
        <w:t>wraz z dokumentami potwierdzającymi spełnianie przez kandydata warunków lub kryteriów branych pod uwagę w postępowaniu rekrutacyjnym.</w:t>
      </w:r>
    </w:p>
    <w:p w:rsidR="00EA06A7" w:rsidRPr="00B41201" w:rsidRDefault="00EA06A7" w:rsidP="007D7F8E">
      <w:pPr>
        <w:suppressAutoHyphens w:val="0"/>
        <w:autoSpaceDE w:val="0"/>
        <w:autoSpaceDN w:val="0"/>
        <w:adjustRightInd w:val="0"/>
        <w:spacing w:line="360" w:lineRule="auto"/>
        <w:ind w:left="360"/>
        <w:jc w:val="both"/>
        <w:rPr>
          <w:b/>
          <w:bCs/>
          <w:lang w:eastAsia="pl-PL"/>
        </w:rPr>
      </w:pPr>
      <w:r w:rsidRPr="00B41201">
        <w:rPr>
          <w:b/>
          <w:bCs/>
          <w:lang w:eastAsia="pl-PL"/>
        </w:rPr>
        <w:t>Termin w postępowaniu rekrutacyjnym:</w:t>
      </w:r>
    </w:p>
    <w:p w:rsidR="003A544C" w:rsidRPr="00B41201" w:rsidRDefault="006E4DE3" w:rsidP="006E4DE3">
      <w:pPr>
        <w:suppressAutoHyphens w:val="0"/>
        <w:autoSpaceDE w:val="0"/>
        <w:autoSpaceDN w:val="0"/>
        <w:adjustRightInd w:val="0"/>
        <w:spacing w:line="360" w:lineRule="auto"/>
        <w:ind w:left="348"/>
        <w:rPr>
          <w:b/>
          <w:bCs/>
          <w:lang w:eastAsia="pl-PL"/>
        </w:rPr>
      </w:pPr>
      <w:r w:rsidRPr="00B41201">
        <w:rPr>
          <w:b/>
          <w:bCs/>
          <w:lang w:eastAsia="pl-PL"/>
        </w:rPr>
        <w:t>od 1</w:t>
      </w:r>
      <w:r w:rsidR="008D403C">
        <w:rPr>
          <w:b/>
          <w:bCs/>
          <w:lang w:eastAsia="pl-PL"/>
        </w:rPr>
        <w:t>5</w:t>
      </w:r>
      <w:r w:rsidRPr="00B41201">
        <w:rPr>
          <w:b/>
          <w:bCs/>
          <w:lang w:eastAsia="pl-PL"/>
        </w:rPr>
        <w:t>.05.202</w:t>
      </w:r>
      <w:r w:rsidR="008D403C">
        <w:rPr>
          <w:b/>
          <w:bCs/>
          <w:lang w:eastAsia="pl-PL"/>
        </w:rPr>
        <w:t>3 r. do 31.05</w:t>
      </w:r>
      <w:r w:rsidRPr="00B41201">
        <w:rPr>
          <w:b/>
          <w:bCs/>
          <w:lang w:eastAsia="pl-PL"/>
        </w:rPr>
        <w:t>.202</w:t>
      </w:r>
      <w:r w:rsidR="008D403C">
        <w:rPr>
          <w:b/>
          <w:bCs/>
          <w:lang w:eastAsia="pl-PL"/>
        </w:rPr>
        <w:t>3</w:t>
      </w:r>
      <w:r w:rsidRPr="00B41201">
        <w:rPr>
          <w:b/>
          <w:bCs/>
          <w:lang w:eastAsia="pl-PL"/>
        </w:rPr>
        <w:t xml:space="preserve"> r. do godz. 15.00</w:t>
      </w:r>
    </w:p>
    <w:p w:rsidR="006E4DE3" w:rsidRPr="00B41201" w:rsidRDefault="006E4DE3" w:rsidP="006E4DE3">
      <w:pPr>
        <w:suppressAutoHyphens w:val="0"/>
        <w:autoSpaceDE w:val="0"/>
        <w:autoSpaceDN w:val="0"/>
        <w:adjustRightInd w:val="0"/>
        <w:spacing w:line="360" w:lineRule="auto"/>
        <w:ind w:left="348"/>
        <w:rPr>
          <w:b/>
          <w:bCs/>
          <w:lang w:eastAsia="pl-PL"/>
        </w:rPr>
      </w:pPr>
    </w:p>
    <w:p w:rsidR="00EA06A7" w:rsidRPr="00B41201" w:rsidRDefault="00EA06A7" w:rsidP="0077430C">
      <w:pPr>
        <w:numPr>
          <w:ilvl w:val="0"/>
          <w:numId w:val="20"/>
        </w:numPr>
        <w:suppressAutoHyphens w:val="0"/>
        <w:autoSpaceDE w:val="0"/>
        <w:autoSpaceDN w:val="0"/>
        <w:adjustRightInd w:val="0"/>
        <w:spacing w:line="360" w:lineRule="auto"/>
        <w:jc w:val="both"/>
        <w:rPr>
          <w:lang w:eastAsia="pl-PL"/>
        </w:rPr>
      </w:pPr>
      <w:r w:rsidRPr="00B41201">
        <w:rPr>
          <w:lang w:eastAsia="pl-PL"/>
        </w:rPr>
        <w:t xml:space="preserve">Uzupełnienie wniosku o przyjęcie do </w:t>
      </w:r>
      <w:r w:rsidR="00247CDF" w:rsidRPr="00B41201">
        <w:rPr>
          <w:b/>
        </w:rPr>
        <w:t>Branżowej Szkoły I Stopnia</w:t>
      </w:r>
      <w:r w:rsidR="00247CDF" w:rsidRPr="00B41201">
        <w:t xml:space="preserve"> </w:t>
      </w:r>
      <w:r w:rsidRPr="00B41201">
        <w:t>w Chęcinach</w:t>
      </w:r>
      <w:r w:rsidR="005E515A" w:rsidRPr="00B41201">
        <w:br/>
      </w:r>
      <w:r w:rsidRPr="00B41201">
        <w:rPr>
          <w:lang w:eastAsia="pl-PL"/>
        </w:rPr>
        <w:t>o</w:t>
      </w:r>
      <w:r w:rsidR="005E515A" w:rsidRPr="00B41201">
        <w:rPr>
          <w:lang w:eastAsia="pl-PL"/>
        </w:rPr>
        <w:t xml:space="preserve"> </w:t>
      </w:r>
      <w:r w:rsidR="0028113A" w:rsidRPr="00B41201">
        <w:rPr>
          <w:lang w:eastAsia="pl-PL"/>
        </w:rPr>
        <w:t>świadectwo ukończenia ośmiokla</w:t>
      </w:r>
      <w:r w:rsidR="007D7F8E" w:rsidRPr="00B41201">
        <w:rPr>
          <w:lang w:eastAsia="pl-PL"/>
        </w:rPr>
        <w:t>sowej szkoły podstawowej oraz o </w:t>
      </w:r>
      <w:r w:rsidR="0028113A" w:rsidRPr="00B41201">
        <w:rPr>
          <w:lang w:eastAsia="pl-PL"/>
        </w:rPr>
        <w:t>zaświadczenie</w:t>
      </w:r>
      <w:r w:rsidR="007C5C6C">
        <w:rPr>
          <w:lang w:eastAsia="pl-PL"/>
        </w:rPr>
        <w:t xml:space="preserve">  o </w:t>
      </w:r>
      <w:r w:rsidRPr="00B41201">
        <w:rPr>
          <w:lang w:eastAsia="pl-PL"/>
        </w:rPr>
        <w:t>wyn</w:t>
      </w:r>
      <w:r w:rsidR="003D3155" w:rsidRPr="00B41201">
        <w:rPr>
          <w:lang w:eastAsia="pl-PL"/>
        </w:rPr>
        <w:t>ikach egzaminu ósmoklasisty</w:t>
      </w:r>
      <w:r w:rsidRPr="00B41201">
        <w:rPr>
          <w:lang w:eastAsia="pl-PL"/>
        </w:rPr>
        <w:t>.</w:t>
      </w:r>
    </w:p>
    <w:p w:rsidR="00EA06A7" w:rsidRPr="00B41201" w:rsidRDefault="00EA06A7" w:rsidP="005E515A">
      <w:pPr>
        <w:suppressAutoHyphens w:val="0"/>
        <w:autoSpaceDE w:val="0"/>
        <w:autoSpaceDN w:val="0"/>
        <w:adjustRightInd w:val="0"/>
        <w:spacing w:line="360" w:lineRule="auto"/>
        <w:ind w:left="360"/>
        <w:rPr>
          <w:b/>
          <w:bCs/>
          <w:lang w:eastAsia="pl-PL"/>
        </w:rPr>
      </w:pPr>
      <w:r w:rsidRPr="00B41201">
        <w:rPr>
          <w:b/>
          <w:bCs/>
          <w:lang w:eastAsia="pl-PL"/>
        </w:rPr>
        <w:t>Termin w postępowaniu rekrutacyjnym:</w:t>
      </w:r>
    </w:p>
    <w:p w:rsidR="006E4DE3" w:rsidRPr="00B41201" w:rsidRDefault="008D403C" w:rsidP="006E4DE3">
      <w:pPr>
        <w:suppressAutoHyphens w:val="0"/>
        <w:autoSpaceDE w:val="0"/>
        <w:autoSpaceDN w:val="0"/>
        <w:adjustRightInd w:val="0"/>
        <w:spacing w:line="360" w:lineRule="auto"/>
        <w:ind w:left="348"/>
        <w:rPr>
          <w:lang w:eastAsia="pl-PL"/>
        </w:rPr>
      </w:pPr>
      <w:r>
        <w:rPr>
          <w:b/>
          <w:bCs/>
          <w:lang w:eastAsia="pl-PL"/>
        </w:rPr>
        <w:t>od 31.07</w:t>
      </w:r>
      <w:r w:rsidR="006E4DE3" w:rsidRPr="00B41201">
        <w:rPr>
          <w:b/>
          <w:bCs/>
          <w:lang w:eastAsia="pl-PL"/>
        </w:rPr>
        <w:t>.202</w:t>
      </w:r>
      <w:r>
        <w:rPr>
          <w:b/>
          <w:bCs/>
          <w:lang w:eastAsia="pl-PL"/>
        </w:rPr>
        <w:t>3 r.  do 0</w:t>
      </w:r>
      <w:r w:rsidR="009040B6" w:rsidRPr="00B41201">
        <w:rPr>
          <w:b/>
          <w:bCs/>
          <w:lang w:eastAsia="pl-PL"/>
        </w:rPr>
        <w:t>3</w:t>
      </w:r>
      <w:r>
        <w:rPr>
          <w:b/>
          <w:bCs/>
          <w:lang w:eastAsia="pl-PL"/>
        </w:rPr>
        <w:t>.08</w:t>
      </w:r>
      <w:r w:rsidR="006E4DE3" w:rsidRPr="00B41201">
        <w:rPr>
          <w:b/>
          <w:bCs/>
          <w:lang w:eastAsia="pl-PL"/>
        </w:rPr>
        <w:t>.202</w:t>
      </w:r>
      <w:r>
        <w:rPr>
          <w:b/>
          <w:bCs/>
          <w:lang w:eastAsia="pl-PL"/>
        </w:rPr>
        <w:t>3</w:t>
      </w:r>
      <w:r w:rsidR="006E4DE3" w:rsidRPr="00B41201">
        <w:rPr>
          <w:b/>
          <w:bCs/>
          <w:lang w:eastAsia="pl-PL"/>
        </w:rPr>
        <w:t xml:space="preserve"> r. do godz.15.00</w:t>
      </w:r>
    </w:p>
    <w:p w:rsidR="00EA06A7" w:rsidRPr="00B41201" w:rsidRDefault="00EA06A7" w:rsidP="00AC20F5">
      <w:pPr>
        <w:suppressAutoHyphens w:val="0"/>
        <w:autoSpaceDE w:val="0"/>
        <w:autoSpaceDN w:val="0"/>
        <w:adjustRightInd w:val="0"/>
        <w:spacing w:line="360" w:lineRule="auto"/>
        <w:rPr>
          <w:lang w:eastAsia="pl-PL"/>
        </w:rPr>
      </w:pPr>
    </w:p>
    <w:p w:rsidR="00EA06A7" w:rsidRPr="00B41201" w:rsidRDefault="00EA06A7" w:rsidP="0077430C">
      <w:pPr>
        <w:numPr>
          <w:ilvl w:val="0"/>
          <w:numId w:val="20"/>
        </w:numPr>
        <w:suppressAutoHyphens w:val="0"/>
        <w:autoSpaceDE w:val="0"/>
        <w:autoSpaceDN w:val="0"/>
        <w:adjustRightInd w:val="0"/>
        <w:spacing w:line="360" w:lineRule="auto"/>
        <w:jc w:val="both"/>
        <w:rPr>
          <w:lang w:eastAsia="pl-PL"/>
        </w:rPr>
      </w:pPr>
      <w:r w:rsidRPr="00B41201">
        <w:rPr>
          <w:lang w:eastAsia="pl-PL"/>
        </w:rPr>
        <w:t xml:space="preserve">Weryfikacja przez komisję rekrutacyjną wniosków o przyjęcie do </w:t>
      </w:r>
      <w:r w:rsidR="00252D94" w:rsidRPr="00B41201">
        <w:rPr>
          <w:b/>
        </w:rPr>
        <w:t>Branżowej Szkoły I</w:t>
      </w:r>
      <w:r w:rsidR="00D2020E" w:rsidRPr="00B41201">
        <w:rPr>
          <w:b/>
        </w:rPr>
        <w:t> </w:t>
      </w:r>
      <w:r w:rsidR="00252D94" w:rsidRPr="00B41201">
        <w:rPr>
          <w:b/>
        </w:rPr>
        <w:t>Stopnia</w:t>
      </w:r>
      <w:r w:rsidRPr="00B41201">
        <w:rPr>
          <w:lang w:eastAsia="pl-PL"/>
        </w:rPr>
        <w:t xml:space="preserve"> i dokumentów potwierdzających spełnianie przez kandydata warun</w:t>
      </w:r>
      <w:r w:rsidR="00303310" w:rsidRPr="00B41201">
        <w:rPr>
          <w:lang w:eastAsia="pl-PL"/>
        </w:rPr>
        <w:t xml:space="preserve">ków </w:t>
      </w:r>
      <w:r w:rsidR="00F15A39" w:rsidRPr="00B41201">
        <w:rPr>
          <w:lang w:eastAsia="pl-PL"/>
        </w:rPr>
        <w:t>lub kryteriów branych pod uwagę w postępowaniu rekrutacyjnym</w:t>
      </w:r>
      <w:r w:rsidRPr="00B41201">
        <w:rPr>
          <w:lang w:eastAsia="pl-PL"/>
        </w:rPr>
        <w:t xml:space="preserve">, </w:t>
      </w:r>
      <w:r w:rsidR="005E515A" w:rsidRPr="00B41201">
        <w:rPr>
          <w:lang w:eastAsia="pl-PL"/>
        </w:rPr>
        <w:br/>
      </w:r>
      <w:r w:rsidRPr="00B41201">
        <w:rPr>
          <w:lang w:eastAsia="pl-PL"/>
        </w:rPr>
        <w:t xml:space="preserve">w tym dokonanie przez przewodniczącego komisji </w:t>
      </w:r>
      <w:r w:rsidR="0028113A" w:rsidRPr="00B41201">
        <w:rPr>
          <w:lang w:eastAsia="pl-PL"/>
        </w:rPr>
        <w:t>rekrutacyjnej czynności,</w:t>
      </w:r>
      <w:r w:rsidR="007C5C6C">
        <w:rPr>
          <w:lang w:eastAsia="pl-PL"/>
        </w:rPr>
        <w:t xml:space="preserve"> związanych z </w:t>
      </w:r>
      <w:r w:rsidR="0028113A" w:rsidRPr="00B41201">
        <w:rPr>
          <w:lang w:eastAsia="pl-PL"/>
        </w:rPr>
        <w:t>ustaleniem tych okoliczności</w:t>
      </w:r>
      <w:r w:rsidRPr="00B41201">
        <w:rPr>
          <w:lang w:eastAsia="pl-PL"/>
        </w:rPr>
        <w:t>.</w:t>
      </w:r>
    </w:p>
    <w:p w:rsidR="006E4DE3" w:rsidRPr="00B41201" w:rsidRDefault="00EA06A7" w:rsidP="006E4DE3">
      <w:pPr>
        <w:suppressAutoHyphens w:val="0"/>
        <w:autoSpaceDE w:val="0"/>
        <w:autoSpaceDN w:val="0"/>
        <w:adjustRightInd w:val="0"/>
        <w:spacing w:line="360" w:lineRule="auto"/>
        <w:ind w:left="348"/>
        <w:rPr>
          <w:lang w:eastAsia="pl-PL"/>
        </w:rPr>
      </w:pPr>
      <w:r w:rsidRPr="00B41201">
        <w:rPr>
          <w:b/>
          <w:bCs/>
          <w:lang w:eastAsia="pl-PL"/>
        </w:rPr>
        <w:t>Termin w postępowaniu rekrutacyjnym:</w:t>
      </w:r>
    </w:p>
    <w:p w:rsidR="003724AD" w:rsidRPr="00B41201" w:rsidRDefault="009040B6" w:rsidP="003724AD">
      <w:pPr>
        <w:suppressAutoHyphens w:val="0"/>
        <w:autoSpaceDE w:val="0"/>
        <w:autoSpaceDN w:val="0"/>
        <w:adjustRightInd w:val="0"/>
        <w:spacing w:line="360" w:lineRule="auto"/>
        <w:ind w:left="348"/>
        <w:rPr>
          <w:lang w:eastAsia="pl-PL"/>
        </w:rPr>
      </w:pPr>
      <w:r w:rsidRPr="00B41201">
        <w:rPr>
          <w:b/>
          <w:bCs/>
          <w:lang w:eastAsia="pl-PL"/>
        </w:rPr>
        <w:t>od</w:t>
      </w:r>
      <w:r w:rsidR="003724AD" w:rsidRPr="00B41201">
        <w:rPr>
          <w:b/>
          <w:bCs/>
          <w:lang w:eastAsia="pl-PL"/>
        </w:rPr>
        <w:t xml:space="preserve"> 1</w:t>
      </w:r>
      <w:r w:rsidR="008D0C2D">
        <w:rPr>
          <w:b/>
          <w:bCs/>
          <w:lang w:eastAsia="pl-PL"/>
        </w:rPr>
        <w:t>2</w:t>
      </w:r>
      <w:r w:rsidR="003724AD" w:rsidRPr="00B41201">
        <w:rPr>
          <w:b/>
          <w:bCs/>
          <w:lang w:eastAsia="pl-PL"/>
        </w:rPr>
        <w:t>.07.202</w:t>
      </w:r>
      <w:r w:rsidR="008D0C2D">
        <w:rPr>
          <w:b/>
          <w:bCs/>
          <w:lang w:eastAsia="pl-PL"/>
        </w:rPr>
        <w:t>3</w:t>
      </w:r>
      <w:r w:rsidR="003724AD" w:rsidRPr="00B41201">
        <w:rPr>
          <w:b/>
          <w:bCs/>
          <w:lang w:eastAsia="pl-PL"/>
        </w:rPr>
        <w:t xml:space="preserve"> r.  do</w:t>
      </w:r>
      <w:r w:rsidR="008D0C2D">
        <w:rPr>
          <w:b/>
          <w:bCs/>
          <w:lang w:eastAsia="pl-PL"/>
        </w:rPr>
        <w:t xml:space="preserve"> 03.08.2023</w:t>
      </w:r>
      <w:r w:rsidR="003724AD" w:rsidRPr="00B41201">
        <w:rPr>
          <w:b/>
          <w:bCs/>
          <w:lang w:eastAsia="pl-PL"/>
        </w:rPr>
        <w:t xml:space="preserve"> </w:t>
      </w:r>
    </w:p>
    <w:p w:rsidR="00EA06A7" w:rsidRPr="00B41201" w:rsidRDefault="00EA06A7" w:rsidP="00AC20F5">
      <w:pPr>
        <w:suppressAutoHyphens w:val="0"/>
        <w:autoSpaceDE w:val="0"/>
        <w:autoSpaceDN w:val="0"/>
        <w:adjustRightInd w:val="0"/>
        <w:spacing w:line="360" w:lineRule="auto"/>
        <w:rPr>
          <w:b/>
          <w:bCs/>
          <w:lang w:eastAsia="pl-PL"/>
        </w:rPr>
      </w:pPr>
    </w:p>
    <w:p w:rsidR="00B1595B" w:rsidRPr="00B41201" w:rsidRDefault="00EA06A7" w:rsidP="007D7F8E">
      <w:pPr>
        <w:numPr>
          <w:ilvl w:val="0"/>
          <w:numId w:val="20"/>
        </w:numPr>
        <w:suppressAutoHyphens w:val="0"/>
        <w:autoSpaceDE w:val="0"/>
        <w:autoSpaceDN w:val="0"/>
        <w:adjustRightInd w:val="0"/>
        <w:spacing w:line="360" w:lineRule="auto"/>
        <w:jc w:val="both"/>
        <w:rPr>
          <w:lang w:eastAsia="pl-PL"/>
        </w:rPr>
      </w:pPr>
      <w:r w:rsidRPr="00B41201">
        <w:rPr>
          <w:lang w:eastAsia="pl-PL"/>
        </w:rPr>
        <w:t>Podanie do publicznej wiadomości przez komisję rekrutacyjną listy kandydatów zakwalifikowanych i kandydatów niezakwalifikowanych</w:t>
      </w:r>
      <w:r w:rsidR="00F15A39" w:rsidRPr="00B41201">
        <w:rPr>
          <w:lang w:eastAsia="pl-PL"/>
        </w:rPr>
        <w:t xml:space="preserve"> do szkoły</w:t>
      </w:r>
      <w:r w:rsidRPr="00B41201">
        <w:rPr>
          <w:lang w:eastAsia="pl-PL"/>
        </w:rPr>
        <w:t>.</w:t>
      </w:r>
    </w:p>
    <w:p w:rsidR="00EB05E5" w:rsidRDefault="00EA06A7" w:rsidP="007F481A">
      <w:pPr>
        <w:suppressAutoHyphens w:val="0"/>
        <w:autoSpaceDE w:val="0"/>
        <w:autoSpaceDN w:val="0"/>
        <w:adjustRightInd w:val="0"/>
        <w:spacing w:line="360" w:lineRule="auto"/>
        <w:ind w:left="360"/>
        <w:rPr>
          <w:b/>
          <w:bCs/>
          <w:lang w:eastAsia="pl-PL"/>
        </w:rPr>
      </w:pPr>
      <w:r w:rsidRPr="00B41201">
        <w:rPr>
          <w:b/>
          <w:bCs/>
          <w:lang w:eastAsia="pl-PL"/>
        </w:rPr>
        <w:t>Termin w postępowaniu rekrutacyjnym:</w:t>
      </w:r>
      <w:r w:rsidR="007D7F8E" w:rsidRPr="00B41201">
        <w:rPr>
          <w:b/>
          <w:bCs/>
          <w:lang w:eastAsia="pl-PL"/>
        </w:rPr>
        <w:t xml:space="preserve"> </w:t>
      </w:r>
      <w:r w:rsidR="006E4DE3" w:rsidRPr="00B41201">
        <w:rPr>
          <w:b/>
          <w:bCs/>
          <w:lang w:eastAsia="pl-PL"/>
        </w:rPr>
        <w:t>2</w:t>
      </w:r>
      <w:r w:rsidR="008D0C2D">
        <w:rPr>
          <w:b/>
          <w:bCs/>
          <w:lang w:eastAsia="pl-PL"/>
        </w:rPr>
        <w:t>0</w:t>
      </w:r>
      <w:r w:rsidR="006E4DE3" w:rsidRPr="00B41201">
        <w:rPr>
          <w:b/>
          <w:bCs/>
          <w:lang w:eastAsia="pl-PL"/>
        </w:rPr>
        <w:t>.07.202</w:t>
      </w:r>
      <w:r w:rsidR="008D0C2D">
        <w:rPr>
          <w:b/>
          <w:bCs/>
          <w:lang w:eastAsia="pl-PL"/>
        </w:rPr>
        <w:t>3</w:t>
      </w:r>
      <w:r w:rsidR="006E4DE3" w:rsidRPr="00B41201">
        <w:rPr>
          <w:b/>
          <w:bCs/>
          <w:lang w:eastAsia="pl-PL"/>
        </w:rPr>
        <w:t xml:space="preserve"> r</w:t>
      </w:r>
      <w:r w:rsidR="009040B6" w:rsidRPr="00B41201">
        <w:rPr>
          <w:b/>
          <w:bCs/>
          <w:lang w:eastAsia="pl-PL"/>
        </w:rPr>
        <w:t>.</w:t>
      </w:r>
    </w:p>
    <w:p w:rsidR="008D6EC8" w:rsidRPr="00B41201" w:rsidRDefault="008D6EC8" w:rsidP="007F481A">
      <w:pPr>
        <w:suppressAutoHyphens w:val="0"/>
        <w:autoSpaceDE w:val="0"/>
        <w:autoSpaceDN w:val="0"/>
        <w:adjustRightInd w:val="0"/>
        <w:spacing w:line="360" w:lineRule="auto"/>
        <w:ind w:left="360"/>
        <w:rPr>
          <w:b/>
          <w:bCs/>
          <w:lang w:eastAsia="pl-PL"/>
        </w:rPr>
      </w:pPr>
    </w:p>
    <w:p w:rsidR="00EB05E5" w:rsidRPr="00B41201" w:rsidRDefault="00EB05E5" w:rsidP="00EB05E5">
      <w:pPr>
        <w:numPr>
          <w:ilvl w:val="0"/>
          <w:numId w:val="20"/>
        </w:numPr>
        <w:suppressAutoHyphens w:val="0"/>
        <w:autoSpaceDE w:val="0"/>
        <w:autoSpaceDN w:val="0"/>
        <w:adjustRightInd w:val="0"/>
        <w:spacing w:line="360" w:lineRule="auto"/>
        <w:jc w:val="both"/>
        <w:rPr>
          <w:lang w:eastAsia="pl-PL"/>
        </w:rPr>
      </w:pPr>
      <w:r w:rsidRPr="00B41201">
        <w:rPr>
          <w:lang w:eastAsia="pl-PL"/>
        </w:rPr>
        <w:t xml:space="preserve">Uzupełnienie wniosku o przyjęcie do </w:t>
      </w:r>
      <w:r w:rsidRPr="00B41201">
        <w:rPr>
          <w:b/>
        </w:rPr>
        <w:t>Branżowej Szkoły I Stopnia</w:t>
      </w:r>
      <w:r w:rsidRPr="00B41201">
        <w:t xml:space="preserve"> w Chęcinach</w:t>
      </w:r>
      <w:r w:rsidRPr="00B41201">
        <w:br/>
      </w:r>
      <w:r w:rsidRPr="00B41201">
        <w:rPr>
          <w:lang w:eastAsia="pl-PL"/>
        </w:rPr>
        <w:t>o oryginał świadectwa ukończenia ośmioklasowej szkoły podstawowej oraz oryginał  zaświadczenia  o wynikach egzaminu ósmoklasisty.</w:t>
      </w:r>
    </w:p>
    <w:p w:rsidR="00EB05E5" w:rsidRPr="00B41201" w:rsidRDefault="00EB05E5" w:rsidP="00EB05E5">
      <w:pPr>
        <w:suppressAutoHyphens w:val="0"/>
        <w:autoSpaceDE w:val="0"/>
        <w:autoSpaceDN w:val="0"/>
        <w:adjustRightInd w:val="0"/>
        <w:spacing w:line="360" w:lineRule="auto"/>
        <w:ind w:left="360"/>
        <w:rPr>
          <w:b/>
          <w:bCs/>
          <w:lang w:eastAsia="pl-PL"/>
        </w:rPr>
      </w:pPr>
      <w:r w:rsidRPr="00B41201">
        <w:rPr>
          <w:b/>
          <w:bCs/>
          <w:lang w:eastAsia="pl-PL"/>
        </w:rPr>
        <w:t>Termin w postępowaniu rekrutacyjnym:</w:t>
      </w:r>
    </w:p>
    <w:p w:rsidR="00EB05E5" w:rsidRPr="00B41201" w:rsidRDefault="008D0C2D" w:rsidP="00EB05E5">
      <w:pPr>
        <w:suppressAutoHyphens w:val="0"/>
        <w:autoSpaceDE w:val="0"/>
        <w:autoSpaceDN w:val="0"/>
        <w:adjustRightInd w:val="0"/>
        <w:spacing w:line="360" w:lineRule="auto"/>
        <w:ind w:left="348"/>
        <w:rPr>
          <w:b/>
          <w:bCs/>
          <w:lang w:eastAsia="pl-PL"/>
        </w:rPr>
      </w:pPr>
      <w:r>
        <w:rPr>
          <w:b/>
          <w:bCs/>
          <w:lang w:eastAsia="pl-PL"/>
        </w:rPr>
        <w:t>Do 03.08.2023 r.</w:t>
      </w:r>
    </w:p>
    <w:p w:rsidR="00EB05E5" w:rsidRPr="00B41201" w:rsidRDefault="00EB05E5" w:rsidP="00EB05E5">
      <w:pPr>
        <w:suppressAutoHyphens w:val="0"/>
        <w:autoSpaceDE w:val="0"/>
        <w:autoSpaceDN w:val="0"/>
        <w:adjustRightInd w:val="0"/>
        <w:spacing w:line="360" w:lineRule="auto"/>
        <w:ind w:left="348"/>
        <w:rPr>
          <w:lang w:eastAsia="pl-PL"/>
        </w:rPr>
      </w:pPr>
    </w:p>
    <w:p w:rsidR="00EB05E5" w:rsidRPr="00B41201" w:rsidRDefault="00EB05E5" w:rsidP="00EB05E5">
      <w:pPr>
        <w:numPr>
          <w:ilvl w:val="0"/>
          <w:numId w:val="20"/>
        </w:numPr>
        <w:suppressAutoHyphens w:val="0"/>
        <w:autoSpaceDE w:val="0"/>
        <w:autoSpaceDN w:val="0"/>
        <w:adjustRightInd w:val="0"/>
        <w:spacing w:line="360" w:lineRule="auto"/>
        <w:jc w:val="both"/>
        <w:rPr>
          <w:lang w:eastAsia="pl-PL"/>
        </w:rPr>
      </w:pPr>
      <w:r w:rsidRPr="00B41201">
        <w:rPr>
          <w:lang w:eastAsia="pl-PL"/>
        </w:rPr>
        <w:lastRenderedPageBreak/>
        <w:t>Podanie do publicznej wiadomości przez komisję rekrutacyjną listy kandydatów zakwalifikowanych i kandydatów niezakwalifikowanych do szkoły.</w:t>
      </w:r>
    </w:p>
    <w:p w:rsidR="00EB05E5" w:rsidRPr="00B41201" w:rsidRDefault="00EB05E5" w:rsidP="00EB05E5">
      <w:pPr>
        <w:suppressAutoHyphens w:val="0"/>
        <w:autoSpaceDE w:val="0"/>
        <w:autoSpaceDN w:val="0"/>
        <w:adjustRightInd w:val="0"/>
        <w:spacing w:line="360" w:lineRule="auto"/>
        <w:ind w:left="360"/>
        <w:rPr>
          <w:b/>
          <w:bCs/>
          <w:lang w:eastAsia="pl-PL"/>
        </w:rPr>
      </w:pPr>
      <w:r w:rsidRPr="00B41201">
        <w:rPr>
          <w:b/>
          <w:bCs/>
          <w:lang w:eastAsia="pl-PL"/>
        </w:rPr>
        <w:t>Termin w postę</w:t>
      </w:r>
      <w:r w:rsidR="008D0C2D">
        <w:rPr>
          <w:b/>
          <w:bCs/>
          <w:lang w:eastAsia="pl-PL"/>
        </w:rPr>
        <w:t>powaniu rekrutacyjnym: 20.07.2023</w:t>
      </w:r>
      <w:r w:rsidRPr="00B41201">
        <w:rPr>
          <w:b/>
          <w:bCs/>
          <w:lang w:eastAsia="pl-PL"/>
        </w:rPr>
        <w:t xml:space="preserve"> r.</w:t>
      </w:r>
    </w:p>
    <w:p w:rsidR="009040B6" w:rsidRPr="00B41201" w:rsidRDefault="009040B6" w:rsidP="00060FCF">
      <w:pPr>
        <w:suppressAutoHyphens w:val="0"/>
        <w:autoSpaceDE w:val="0"/>
        <w:autoSpaceDN w:val="0"/>
        <w:adjustRightInd w:val="0"/>
        <w:spacing w:line="360" w:lineRule="auto"/>
        <w:ind w:left="360"/>
        <w:rPr>
          <w:lang w:eastAsia="pl-PL"/>
        </w:rPr>
      </w:pPr>
    </w:p>
    <w:p w:rsidR="00230D20" w:rsidRPr="00B41201" w:rsidRDefault="00230D20" w:rsidP="00230D20">
      <w:pPr>
        <w:numPr>
          <w:ilvl w:val="0"/>
          <w:numId w:val="20"/>
        </w:numPr>
        <w:suppressAutoHyphens w:val="0"/>
        <w:autoSpaceDE w:val="0"/>
        <w:autoSpaceDN w:val="0"/>
        <w:adjustRightInd w:val="0"/>
        <w:spacing w:line="360" w:lineRule="auto"/>
        <w:jc w:val="both"/>
        <w:rPr>
          <w:lang w:eastAsia="pl-PL"/>
        </w:rPr>
      </w:pPr>
      <w:r w:rsidRPr="00B41201">
        <w:rPr>
          <w:lang w:eastAsia="pl-PL"/>
        </w:rPr>
        <w:t xml:space="preserve">Wydanie przez szkołę prowadzącą </w:t>
      </w:r>
      <w:r w:rsidRPr="00B41201">
        <w:t>kształcenie zawodowe skierowania na badanie lekarskie.</w:t>
      </w:r>
    </w:p>
    <w:p w:rsidR="00230D20" w:rsidRPr="00B41201" w:rsidRDefault="00230D20" w:rsidP="00230D20">
      <w:pPr>
        <w:suppressAutoHyphens w:val="0"/>
        <w:autoSpaceDE w:val="0"/>
        <w:autoSpaceDN w:val="0"/>
        <w:adjustRightInd w:val="0"/>
        <w:spacing w:line="360" w:lineRule="auto"/>
        <w:ind w:left="348"/>
        <w:jc w:val="both"/>
        <w:rPr>
          <w:b/>
          <w:bCs/>
          <w:lang w:eastAsia="pl-PL"/>
        </w:rPr>
      </w:pPr>
      <w:r w:rsidRPr="00B41201">
        <w:rPr>
          <w:b/>
          <w:bCs/>
          <w:lang w:eastAsia="pl-PL"/>
        </w:rPr>
        <w:t>Termin w postępowaniu rekrutacyjnym:</w:t>
      </w:r>
    </w:p>
    <w:p w:rsidR="00230D20" w:rsidRDefault="008D0C2D" w:rsidP="00230D20">
      <w:pPr>
        <w:suppressAutoHyphens w:val="0"/>
        <w:autoSpaceDE w:val="0"/>
        <w:autoSpaceDN w:val="0"/>
        <w:adjustRightInd w:val="0"/>
        <w:spacing w:line="360" w:lineRule="auto"/>
        <w:ind w:left="360"/>
        <w:jc w:val="both"/>
        <w:rPr>
          <w:b/>
          <w:bCs/>
          <w:lang w:eastAsia="pl-PL"/>
        </w:rPr>
      </w:pPr>
      <w:r>
        <w:rPr>
          <w:b/>
          <w:bCs/>
          <w:lang w:eastAsia="pl-PL"/>
        </w:rPr>
        <w:t>od 21.07</w:t>
      </w:r>
      <w:r w:rsidR="00230D20" w:rsidRPr="00B41201">
        <w:rPr>
          <w:b/>
          <w:bCs/>
          <w:lang w:eastAsia="pl-PL"/>
        </w:rPr>
        <w:t>.202</w:t>
      </w:r>
      <w:r>
        <w:rPr>
          <w:b/>
          <w:bCs/>
          <w:lang w:eastAsia="pl-PL"/>
        </w:rPr>
        <w:t>3</w:t>
      </w:r>
      <w:r w:rsidR="00230D20" w:rsidRPr="00B41201">
        <w:rPr>
          <w:b/>
          <w:bCs/>
          <w:lang w:eastAsia="pl-PL"/>
        </w:rPr>
        <w:t xml:space="preserve"> r. do 2</w:t>
      </w:r>
      <w:r>
        <w:rPr>
          <w:b/>
          <w:bCs/>
          <w:lang w:eastAsia="pl-PL"/>
        </w:rPr>
        <w:t>7</w:t>
      </w:r>
      <w:r w:rsidR="00230D20" w:rsidRPr="00B41201">
        <w:rPr>
          <w:b/>
          <w:bCs/>
          <w:lang w:eastAsia="pl-PL"/>
        </w:rPr>
        <w:t>.07.202</w:t>
      </w:r>
      <w:r>
        <w:rPr>
          <w:b/>
          <w:bCs/>
          <w:lang w:eastAsia="pl-PL"/>
        </w:rPr>
        <w:t>3</w:t>
      </w:r>
      <w:r w:rsidR="00230D20" w:rsidRPr="00B41201">
        <w:rPr>
          <w:b/>
          <w:bCs/>
          <w:lang w:eastAsia="pl-PL"/>
        </w:rPr>
        <w:t xml:space="preserve"> r.</w:t>
      </w:r>
    </w:p>
    <w:p w:rsidR="008D0C2D" w:rsidRDefault="008D0C2D" w:rsidP="00230D20">
      <w:pPr>
        <w:suppressAutoHyphens w:val="0"/>
        <w:autoSpaceDE w:val="0"/>
        <w:autoSpaceDN w:val="0"/>
        <w:adjustRightInd w:val="0"/>
        <w:spacing w:line="360" w:lineRule="auto"/>
        <w:ind w:left="360"/>
        <w:jc w:val="both"/>
        <w:rPr>
          <w:b/>
          <w:bCs/>
          <w:lang w:eastAsia="pl-PL"/>
        </w:rPr>
      </w:pPr>
      <w:r>
        <w:rPr>
          <w:b/>
          <w:bCs/>
          <w:lang w:eastAsia="pl-PL"/>
        </w:rPr>
        <w:t>Terminy w postępowaniu uzupełniającym:</w:t>
      </w:r>
    </w:p>
    <w:p w:rsidR="008D0C2D" w:rsidRPr="00B41201" w:rsidRDefault="008D0C2D" w:rsidP="00230D20">
      <w:pPr>
        <w:suppressAutoHyphens w:val="0"/>
        <w:autoSpaceDE w:val="0"/>
        <w:autoSpaceDN w:val="0"/>
        <w:adjustRightInd w:val="0"/>
        <w:spacing w:line="360" w:lineRule="auto"/>
        <w:ind w:left="360"/>
        <w:jc w:val="both"/>
        <w:rPr>
          <w:b/>
          <w:bCs/>
          <w:lang w:eastAsia="pl-PL"/>
        </w:rPr>
      </w:pPr>
      <w:r>
        <w:rPr>
          <w:b/>
          <w:bCs/>
          <w:lang w:eastAsia="pl-PL"/>
        </w:rPr>
        <w:t>Od 16.08.2023 r. do 23.08.2023 r. do godz. 15.00</w:t>
      </w:r>
    </w:p>
    <w:p w:rsidR="00F8430C" w:rsidRPr="00B41201" w:rsidRDefault="00F8430C" w:rsidP="00AC20F5">
      <w:pPr>
        <w:suppressAutoHyphens w:val="0"/>
        <w:autoSpaceDE w:val="0"/>
        <w:autoSpaceDN w:val="0"/>
        <w:adjustRightInd w:val="0"/>
        <w:spacing w:line="360" w:lineRule="auto"/>
        <w:rPr>
          <w:b/>
          <w:bCs/>
          <w:lang w:eastAsia="pl-PL"/>
        </w:rPr>
      </w:pPr>
    </w:p>
    <w:p w:rsidR="00EA06A7" w:rsidRPr="00B41201" w:rsidRDefault="00EA06A7" w:rsidP="00230D20">
      <w:pPr>
        <w:numPr>
          <w:ilvl w:val="0"/>
          <w:numId w:val="20"/>
        </w:numPr>
        <w:suppressAutoHyphens w:val="0"/>
        <w:autoSpaceDE w:val="0"/>
        <w:autoSpaceDN w:val="0"/>
        <w:adjustRightInd w:val="0"/>
        <w:spacing w:line="360" w:lineRule="auto"/>
        <w:jc w:val="both"/>
        <w:rPr>
          <w:lang w:eastAsia="pl-PL"/>
        </w:rPr>
      </w:pPr>
      <w:r w:rsidRPr="00B41201">
        <w:rPr>
          <w:lang w:eastAsia="pl-PL"/>
        </w:rPr>
        <w:t>Podanie do publicznej wiadomości przez komisję rekrutacyjną listy kandydatów przyjętych i kandydatów nieprzyjętych</w:t>
      </w:r>
      <w:r w:rsidR="00F15A39" w:rsidRPr="00B41201">
        <w:rPr>
          <w:lang w:eastAsia="pl-PL"/>
        </w:rPr>
        <w:t xml:space="preserve"> do szkoły</w:t>
      </w:r>
      <w:r w:rsidRPr="00B41201">
        <w:rPr>
          <w:lang w:eastAsia="pl-PL"/>
        </w:rPr>
        <w:t>.</w:t>
      </w:r>
    </w:p>
    <w:p w:rsidR="003724AD" w:rsidRPr="00B41201" w:rsidRDefault="00EA06A7" w:rsidP="007D7F8E">
      <w:pPr>
        <w:suppressAutoHyphens w:val="0"/>
        <w:autoSpaceDE w:val="0"/>
        <w:autoSpaceDN w:val="0"/>
        <w:adjustRightInd w:val="0"/>
        <w:spacing w:line="360" w:lineRule="auto"/>
        <w:ind w:left="360"/>
        <w:jc w:val="both"/>
        <w:rPr>
          <w:b/>
          <w:bCs/>
          <w:lang w:eastAsia="pl-PL"/>
        </w:rPr>
      </w:pPr>
      <w:r w:rsidRPr="00B41201">
        <w:rPr>
          <w:b/>
          <w:bCs/>
          <w:lang w:eastAsia="pl-PL"/>
        </w:rPr>
        <w:t>Termin w postępowaniu rekrutacyjnym:</w:t>
      </w:r>
      <w:r w:rsidR="007D7F8E" w:rsidRPr="00B41201">
        <w:rPr>
          <w:b/>
          <w:bCs/>
          <w:lang w:eastAsia="pl-PL"/>
        </w:rPr>
        <w:t xml:space="preserve"> </w:t>
      </w:r>
    </w:p>
    <w:p w:rsidR="003724AD" w:rsidRPr="00B41201" w:rsidRDefault="008D0C2D" w:rsidP="003724AD">
      <w:pPr>
        <w:suppressAutoHyphens w:val="0"/>
        <w:autoSpaceDE w:val="0"/>
        <w:autoSpaceDN w:val="0"/>
        <w:adjustRightInd w:val="0"/>
        <w:spacing w:line="360" w:lineRule="auto"/>
        <w:ind w:left="348"/>
        <w:rPr>
          <w:lang w:eastAsia="pl-PL"/>
        </w:rPr>
      </w:pPr>
      <w:r>
        <w:rPr>
          <w:b/>
          <w:bCs/>
          <w:lang w:eastAsia="pl-PL"/>
        </w:rPr>
        <w:t>28.07.2023 r. do godz. 15</w:t>
      </w:r>
      <w:r w:rsidR="003724AD" w:rsidRPr="00B41201">
        <w:rPr>
          <w:b/>
          <w:bCs/>
          <w:lang w:eastAsia="pl-PL"/>
        </w:rPr>
        <w:t>.00</w:t>
      </w:r>
    </w:p>
    <w:p w:rsidR="008D0C2D" w:rsidRDefault="008D0C2D" w:rsidP="008D0C2D">
      <w:pPr>
        <w:suppressAutoHyphens w:val="0"/>
        <w:autoSpaceDE w:val="0"/>
        <w:autoSpaceDN w:val="0"/>
        <w:adjustRightInd w:val="0"/>
        <w:spacing w:line="360" w:lineRule="auto"/>
        <w:ind w:left="360"/>
        <w:jc w:val="both"/>
        <w:rPr>
          <w:b/>
          <w:bCs/>
          <w:lang w:eastAsia="pl-PL"/>
        </w:rPr>
      </w:pPr>
      <w:r>
        <w:rPr>
          <w:b/>
          <w:bCs/>
          <w:lang w:eastAsia="pl-PL"/>
        </w:rPr>
        <w:t>Termin w postępowaniu uzupełniającym:</w:t>
      </w:r>
    </w:p>
    <w:p w:rsidR="00A80562" w:rsidRDefault="008D0C2D" w:rsidP="005E515A">
      <w:pPr>
        <w:suppressAutoHyphens w:val="0"/>
        <w:autoSpaceDE w:val="0"/>
        <w:autoSpaceDN w:val="0"/>
        <w:adjustRightInd w:val="0"/>
        <w:spacing w:line="360" w:lineRule="auto"/>
        <w:jc w:val="both"/>
        <w:rPr>
          <w:b/>
          <w:lang w:eastAsia="pl-PL"/>
        </w:rPr>
      </w:pPr>
      <w:r>
        <w:rPr>
          <w:lang w:eastAsia="pl-PL"/>
        </w:rPr>
        <w:t xml:space="preserve">      </w:t>
      </w:r>
      <w:r w:rsidRPr="008D0C2D">
        <w:rPr>
          <w:b/>
          <w:lang w:eastAsia="pl-PL"/>
        </w:rPr>
        <w:t xml:space="preserve">24.08.2023 r. </w:t>
      </w:r>
    </w:p>
    <w:p w:rsidR="008D6EC8" w:rsidRPr="008D0C2D" w:rsidRDefault="008D6EC8" w:rsidP="005E515A">
      <w:pPr>
        <w:suppressAutoHyphens w:val="0"/>
        <w:autoSpaceDE w:val="0"/>
        <w:autoSpaceDN w:val="0"/>
        <w:adjustRightInd w:val="0"/>
        <w:spacing w:line="360" w:lineRule="auto"/>
        <w:jc w:val="both"/>
        <w:rPr>
          <w:b/>
          <w:lang w:eastAsia="pl-PL"/>
        </w:rPr>
      </w:pPr>
    </w:p>
    <w:p w:rsidR="00F9764F" w:rsidRPr="00B41201" w:rsidRDefault="00F9764F" w:rsidP="00230D20">
      <w:pPr>
        <w:numPr>
          <w:ilvl w:val="0"/>
          <w:numId w:val="20"/>
        </w:numPr>
        <w:suppressAutoHyphens w:val="0"/>
        <w:autoSpaceDE w:val="0"/>
        <w:autoSpaceDN w:val="0"/>
        <w:adjustRightInd w:val="0"/>
        <w:spacing w:line="360" w:lineRule="auto"/>
        <w:jc w:val="both"/>
        <w:rPr>
          <w:lang w:eastAsia="pl-PL"/>
        </w:rPr>
      </w:pPr>
      <w:r w:rsidRPr="00B41201">
        <w:rPr>
          <w:rFonts w:eastAsia="Calibri"/>
          <w:color w:val="0D0E0E"/>
          <w:lang w:eastAsia="pl-PL"/>
        </w:rPr>
        <w:t xml:space="preserve">Poinformowanie kuratora </w:t>
      </w:r>
      <w:r w:rsidRPr="00B41201">
        <w:rPr>
          <w:rFonts w:eastAsia="HiddenHorzOCR"/>
          <w:color w:val="0D0E0E"/>
          <w:lang w:eastAsia="pl-PL"/>
        </w:rPr>
        <w:t xml:space="preserve">oświaty </w:t>
      </w:r>
      <w:r w:rsidRPr="00B41201">
        <w:rPr>
          <w:rFonts w:eastAsia="Calibri"/>
          <w:color w:val="0D0E0E"/>
          <w:lang w:eastAsia="pl-PL"/>
        </w:rPr>
        <w:t xml:space="preserve">przez dyrektora </w:t>
      </w:r>
      <w:r w:rsidRPr="00B41201">
        <w:rPr>
          <w:rFonts w:eastAsia="HiddenHorzOCR"/>
          <w:color w:val="0D0E0E"/>
          <w:lang w:eastAsia="pl-PL"/>
        </w:rPr>
        <w:t xml:space="preserve">szkoły </w:t>
      </w:r>
      <w:r w:rsidRPr="00B41201">
        <w:rPr>
          <w:rFonts w:eastAsia="Calibri"/>
          <w:color w:val="0D0E0E"/>
          <w:lang w:eastAsia="pl-PL"/>
        </w:rPr>
        <w:t>o licz</w:t>
      </w:r>
      <w:r w:rsidR="007C5C6C">
        <w:rPr>
          <w:rFonts w:eastAsia="Calibri"/>
          <w:color w:val="0D0E0E"/>
          <w:lang w:eastAsia="pl-PL"/>
        </w:rPr>
        <w:t>bie wolnych miejsc w </w:t>
      </w:r>
      <w:r w:rsidRPr="00B41201">
        <w:rPr>
          <w:rFonts w:eastAsia="Calibri"/>
          <w:color w:val="0D0E0E"/>
          <w:lang w:eastAsia="pl-PL"/>
        </w:rPr>
        <w:t>szkole.</w:t>
      </w:r>
    </w:p>
    <w:p w:rsidR="00F9764F" w:rsidRPr="00B41201" w:rsidRDefault="00F9764F" w:rsidP="00230D20">
      <w:pPr>
        <w:suppressAutoHyphens w:val="0"/>
        <w:autoSpaceDE w:val="0"/>
        <w:autoSpaceDN w:val="0"/>
        <w:adjustRightInd w:val="0"/>
        <w:spacing w:line="360" w:lineRule="auto"/>
        <w:ind w:left="360"/>
        <w:jc w:val="both"/>
        <w:rPr>
          <w:b/>
          <w:bCs/>
          <w:lang w:eastAsia="pl-PL"/>
        </w:rPr>
      </w:pPr>
      <w:r w:rsidRPr="00B41201">
        <w:rPr>
          <w:b/>
          <w:bCs/>
          <w:lang w:eastAsia="pl-PL"/>
        </w:rPr>
        <w:t>Termin w postępowaniu rekrutacyjnym:</w:t>
      </w:r>
      <w:r w:rsidR="008D0C2D">
        <w:rPr>
          <w:b/>
          <w:bCs/>
          <w:lang w:eastAsia="pl-PL"/>
        </w:rPr>
        <w:t xml:space="preserve"> do 28.07</w:t>
      </w:r>
      <w:r w:rsidR="003724AD" w:rsidRPr="00B41201">
        <w:rPr>
          <w:b/>
          <w:bCs/>
          <w:lang w:eastAsia="pl-PL"/>
        </w:rPr>
        <w:t>.202</w:t>
      </w:r>
      <w:r w:rsidR="008D0C2D">
        <w:rPr>
          <w:b/>
          <w:bCs/>
          <w:lang w:eastAsia="pl-PL"/>
        </w:rPr>
        <w:t>3</w:t>
      </w:r>
      <w:r w:rsidR="003724AD" w:rsidRPr="00B41201">
        <w:rPr>
          <w:b/>
          <w:bCs/>
          <w:lang w:eastAsia="pl-PL"/>
        </w:rPr>
        <w:t xml:space="preserve"> r.</w:t>
      </w:r>
    </w:p>
    <w:p w:rsidR="008D0C2D" w:rsidRPr="008D0C2D" w:rsidRDefault="008D0C2D" w:rsidP="008D0C2D">
      <w:pPr>
        <w:suppressAutoHyphens w:val="0"/>
        <w:autoSpaceDE w:val="0"/>
        <w:autoSpaceDN w:val="0"/>
        <w:adjustRightInd w:val="0"/>
        <w:spacing w:line="360" w:lineRule="auto"/>
        <w:jc w:val="both"/>
        <w:rPr>
          <w:b/>
          <w:lang w:eastAsia="pl-PL"/>
        </w:rPr>
      </w:pPr>
      <w:r>
        <w:rPr>
          <w:b/>
          <w:bCs/>
          <w:lang w:eastAsia="pl-PL"/>
        </w:rPr>
        <w:t xml:space="preserve">      Termin w postępowaniu uzupełniającym: </w:t>
      </w:r>
      <w:r w:rsidRPr="008D0C2D">
        <w:rPr>
          <w:b/>
          <w:lang w:eastAsia="pl-PL"/>
        </w:rPr>
        <w:t xml:space="preserve">24.08.2023 r. </w:t>
      </w:r>
      <w:r>
        <w:rPr>
          <w:lang w:eastAsia="pl-PL"/>
        </w:rPr>
        <w:t xml:space="preserve">    </w:t>
      </w:r>
    </w:p>
    <w:p w:rsidR="00F9764F" w:rsidRPr="00B41201" w:rsidRDefault="00F9764F" w:rsidP="005E515A">
      <w:pPr>
        <w:suppressAutoHyphens w:val="0"/>
        <w:autoSpaceDE w:val="0"/>
        <w:autoSpaceDN w:val="0"/>
        <w:adjustRightInd w:val="0"/>
        <w:spacing w:line="360" w:lineRule="auto"/>
        <w:jc w:val="both"/>
        <w:rPr>
          <w:lang w:eastAsia="pl-PL"/>
        </w:rPr>
      </w:pPr>
    </w:p>
    <w:p w:rsidR="008F709F" w:rsidRPr="00B41201" w:rsidRDefault="00C656DB" w:rsidP="00230D20">
      <w:pPr>
        <w:numPr>
          <w:ilvl w:val="0"/>
          <w:numId w:val="20"/>
        </w:numPr>
        <w:suppressAutoHyphens w:val="0"/>
        <w:autoSpaceDE w:val="0"/>
        <w:autoSpaceDN w:val="0"/>
        <w:adjustRightInd w:val="0"/>
        <w:spacing w:line="360" w:lineRule="auto"/>
        <w:jc w:val="both"/>
        <w:rPr>
          <w:lang w:eastAsia="pl-PL"/>
        </w:rPr>
      </w:pPr>
      <w:r w:rsidRPr="00B41201">
        <w:rPr>
          <w:rFonts w:eastAsia="Calibri"/>
          <w:color w:val="0D0E0E"/>
          <w:lang w:eastAsia="pl-PL"/>
        </w:rPr>
        <w:t>Wystąpienie do komisji rekrutacyjnej o sporządzenie uzasadnienia odmowy przyjęcia</w:t>
      </w:r>
      <w:r w:rsidR="003724AD" w:rsidRPr="00B41201">
        <w:rPr>
          <w:rFonts w:eastAsia="Calibri"/>
          <w:color w:val="0D0E0E"/>
          <w:lang w:eastAsia="pl-PL"/>
        </w:rPr>
        <w:t>:</w:t>
      </w:r>
    </w:p>
    <w:p w:rsidR="008F709F" w:rsidRPr="00B41201" w:rsidRDefault="00714AC0" w:rsidP="008D0C2D">
      <w:pPr>
        <w:suppressAutoHyphens w:val="0"/>
        <w:autoSpaceDE w:val="0"/>
        <w:autoSpaceDN w:val="0"/>
        <w:adjustRightInd w:val="0"/>
        <w:spacing w:line="360" w:lineRule="auto"/>
        <w:ind w:left="360"/>
        <w:jc w:val="both"/>
        <w:rPr>
          <w:lang w:eastAsia="pl-PL"/>
        </w:rPr>
      </w:pPr>
      <w:r w:rsidRPr="00B41201">
        <w:rPr>
          <w:b/>
          <w:bCs/>
          <w:lang w:eastAsia="pl-PL"/>
        </w:rPr>
        <w:t>do 3</w:t>
      </w:r>
      <w:r w:rsidR="007C5C6C">
        <w:rPr>
          <w:b/>
          <w:bCs/>
          <w:lang w:eastAsia="pl-PL"/>
        </w:rPr>
        <w:t xml:space="preserve"> dni od dnia wystąpienia o </w:t>
      </w:r>
      <w:r w:rsidR="008F709F" w:rsidRPr="00B41201">
        <w:rPr>
          <w:b/>
          <w:bCs/>
          <w:lang w:eastAsia="pl-PL"/>
        </w:rPr>
        <w:t>sporządzenie uzasadnienia odmowy przyjęcia</w:t>
      </w:r>
      <w:r w:rsidR="00464E1A" w:rsidRPr="00B41201">
        <w:rPr>
          <w:b/>
          <w:bCs/>
          <w:lang w:eastAsia="pl-PL"/>
        </w:rPr>
        <w:t>.</w:t>
      </w:r>
    </w:p>
    <w:p w:rsidR="006E4DE3" w:rsidRPr="00B41201" w:rsidRDefault="006E4DE3" w:rsidP="008F709F">
      <w:pPr>
        <w:suppressAutoHyphens w:val="0"/>
        <w:autoSpaceDE w:val="0"/>
        <w:autoSpaceDN w:val="0"/>
        <w:adjustRightInd w:val="0"/>
        <w:spacing w:line="360" w:lineRule="auto"/>
        <w:jc w:val="both"/>
        <w:rPr>
          <w:lang w:eastAsia="pl-PL"/>
        </w:rPr>
      </w:pPr>
    </w:p>
    <w:p w:rsidR="00C656DB" w:rsidRPr="00B41201" w:rsidRDefault="00C656DB" w:rsidP="00230D20">
      <w:pPr>
        <w:numPr>
          <w:ilvl w:val="0"/>
          <w:numId w:val="20"/>
        </w:numPr>
        <w:suppressAutoHyphens w:val="0"/>
        <w:autoSpaceDE w:val="0"/>
        <w:autoSpaceDN w:val="0"/>
        <w:adjustRightInd w:val="0"/>
        <w:spacing w:line="360" w:lineRule="auto"/>
        <w:jc w:val="both"/>
        <w:rPr>
          <w:lang w:eastAsia="pl-PL"/>
        </w:rPr>
      </w:pPr>
      <w:r w:rsidRPr="00B41201">
        <w:rPr>
          <w:rFonts w:eastAsia="Calibri"/>
          <w:color w:val="0D0E0E"/>
          <w:lang w:eastAsia="pl-PL"/>
        </w:rPr>
        <w:t>Wniesienie do dyrektora szkoły odwołania od rozstrzygnięcia komisji rekrutacyjnej</w:t>
      </w:r>
    </w:p>
    <w:p w:rsidR="007F481A" w:rsidRPr="00B41201" w:rsidRDefault="00714AC0" w:rsidP="008F709F">
      <w:pPr>
        <w:suppressAutoHyphens w:val="0"/>
        <w:autoSpaceDE w:val="0"/>
        <w:autoSpaceDN w:val="0"/>
        <w:adjustRightInd w:val="0"/>
        <w:spacing w:line="360" w:lineRule="auto"/>
        <w:ind w:left="426"/>
        <w:jc w:val="both"/>
        <w:rPr>
          <w:b/>
          <w:bCs/>
          <w:vertAlign w:val="superscript"/>
          <w:lang w:eastAsia="pl-PL"/>
        </w:rPr>
      </w:pPr>
      <w:r w:rsidRPr="00B41201">
        <w:rPr>
          <w:b/>
          <w:bCs/>
          <w:lang w:eastAsia="pl-PL"/>
        </w:rPr>
        <w:t>do 3</w:t>
      </w:r>
      <w:r w:rsidR="008F709F" w:rsidRPr="00B41201">
        <w:rPr>
          <w:b/>
          <w:bCs/>
          <w:lang w:eastAsia="pl-PL"/>
        </w:rPr>
        <w:t xml:space="preserve"> dni od dnia otrzymania uzasadnienia odmowy przyjęcia</w:t>
      </w:r>
      <w:r w:rsidR="00464E1A" w:rsidRPr="00B41201">
        <w:rPr>
          <w:b/>
          <w:bCs/>
          <w:lang w:eastAsia="pl-PL"/>
        </w:rPr>
        <w:t>.</w:t>
      </w:r>
      <w:r w:rsidR="008F709F" w:rsidRPr="00B41201">
        <w:rPr>
          <w:b/>
          <w:bCs/>
          <w:lang w:eastAsia="pl-PL"/>
        </w:rPr>
        <w:t xml:space="preserve"> </w:t>
      </w:r>
    </w:p>
    <w:p w:rsidR="008F709F" w:rsidRPr="00B41201" w:rsidRDefault="008F709F" w:rsidP="008F709F">
      <w:pPr>
        <w:suppressAutoHyphens w:val="0"/>
        <w:autoSpaceDE w:val="0"/>
        <w:autoSpaceDN w:val="0"/>
        <w:adjustRightInd w:val="0"/>
        <w:spacing w:line="360" w:lineRule="auto"/>
        <w:jc w:val="both"/>
        <w:rPr>
          <w:lang w:eastAsia="pl-PL"/>
        </w:rPr>
      </w:pPr>
    </w:p>
    <w:p w:rsidR="00C656DB" w:rsidRPr="00B41201" w:rsidRDefault="00C656DB" w:rsidP="00230D20">
      <w:pPr>
        <w:numPr>
          <w:ilvl w:val="0"/>
          <w:numId w:val="20"/>
        </w:numPr>
        <w:suppressAutoHyphens w:val="0"/>
        <w:autoSpaceDE w:val="0"/>
        <w:autoSpaceDN w:val="0"/>
        <w:adjustRightInd w:val="0"/>
        <w:spacing w:line="360" w:lineRule="auto"/>
        <w:jc w:val="both"/>
        <w:rPr>
          <w:lang w:eastAsia="pl-PL"/>
        </w:rPr>
      </w:pPr>
      <w:r w:rsidRPr="00B41201">
        <w:rPr>
          <w:rFonts w:eastAsia="Calibri"/>
          <w:color w:val="0D0E0E"/>
          <w:lang w:eastAsia="pl-PL"/>
        </w:rPr>
        <w:t>Dyrektor szkoły rozpatruje odwołanie od rozstrzygnięcia komisji rekrutacyjnej</w:t>
      </w:r>
    </w:p>
    <w:p w:rsidR="008F709F" w:rsidRPr="00B41201" w:rsidRDefault="00680471" w:rsidP="00680471">
      <w:pPr>
        <w:suppressAutoHyphens w:val="0"/>
        <w:autoSpaceDE w:val="0"/>
        <w:autoSpaceDN w:val="0"/>
        <w:adjustRightInd w:val="0"/>
        <w:spacing w:line="360" w:lineRule="auto"/>
        <w:ind w:left="426"/>
        <w:jc w:val="both"/>
        <w:rPr>
          <w:b/>
          <w:bCs/>
          <w:lang w:eastAsia="pl-PL"/>
        </w:rPr>
      </w:pPr>
      <w:r w:rsidRPr="00B41201">
        <w:rPr>
          <w:b/>
          <w:bCs/>
          <w:lang w:eastAsia="pl-PL"/>
        </w:rPr>
        <w:t xml:space="preserve">do </w:t>
      </w:r>
      <w:r w:rsidR="00B56F18" w:rsidRPr="00B41201">
        <w:rPr>
          <w:b/>
          <w:bCs/>
          <w:lang w:eastAsia="pl-PL"/>
        </w:rPr>
        <w:t>3</w:t>
      </w:r>
      <w:r w:rsidR="008F709F" w:rsidRPr="00B41201">
        <w:rPr>
          <w:b/>
          <w:bCs/>
          <w:lang w:eastAsia="pl-PL"/>
        </w:rPr>
        <w:t xml:space="preserve"> dni od dnia złożenia odwołania do  dyrektora szkoły</w:t>
      </w:r>
      <w:r w:rsidR="00464E1A" w:rsidRPr="00B41201">
        <w:rPr>
          <w:b/>
          <w:bCs/>
          <w:lang w:eastAsia="pl-PL"/>
        </w:rPr>
        <w:t>.</w:t>
      </w:r>
      <w:r w:rsidR="008F709F" w:rsidRPr="00B41201">
        <w:rPr>
          <w:b/>
          <w:bCs/>
          <w:lang w:eastAsia="pl-PL"/>
        </w:rPr>
        <w:t xml:space="preserve"> </w:t>
      </w:r>
    </w:p>
    <w:p w:rsidR="00A856CE" w:rsidRPr="00B41201" w:rsidRDefault="00A856CE" w:rsidP="008F709F">
      <w:pPr>
        <w:suppressAutoHyphens w:val="0"/>
        <w:autoSpaceDE w:val="0"/>
        <w:autoSpaceDN w:val="0"/>
        <w:adjustRightInd w:val="0"/>
        <w:spacing w:line="360" w:lineRule="auto"/>
        <w:ind w:left="426"/>
        <w:jc w:val="both"/>
        <w:rPr>
          <w:b/>
          <w:bCs/>
          <w:lang w:eastAsia="pl-PL"/>
        </w:rPr>
      </w:pPr>
    </w:p>
    <w:p w:rsidR="008F709F" w:rsidRPr="00B41201" w:rsidRDefault="008F709F" w:rsidP="006E4DE3">
      <w:pPr>
        <w:suppressAutoHyphens w:val="0"/>
        <w:autoSpaceDE w:val="0"/>
        <w:autoSpaceDN w:val="0"/>
        <w:adjustRightInd w:val="0"/>
        <w:spacing w:line="360" w:lineRule="auto"/>
        <w:jc w:val="both"/>
        <w:rPr>
          <w:lang w:eastAsia="pl-PL"/>
        </w:rPr>
      </w:pPr>
    </w:p>
    <w:p w:rsidR="00EA06A7" w:rsidRPr="00B41201" w:rsidRDefault="00EA06A7" w:rsidP="006E4DE3">
      <w:pPr>
        <w:pStyle w:val="NormalnyWeb"/>
        <w:spacing w:before="0" w:after="0" w:line="360" w:lineRule="auto"/>
        <w:jc w:val="both"/>
        <w:rPr>
          <w:rStyle w:val="Uwydatnienie"/>
          <w:rFonts w:ascii="Times New Roman" w:hAnsi="Times New Roman" w:cs="Times New Roman"/>
          <w:i w:val="0"/>
          <w:iCs w:val="0"/>
        </w:rPr>
      </w:pPr>
      <w:r w:rsidRPr="00B41201">
        <w:rPr>
          <w:rStyle w:val="Uwydatnienie"/>
          <w:rFonts w:ascii="Times New Roman" w:hAnsi="Times New Roman" w:cs="Times New Roman"/>
          <w:b/>
          <w:bCs/>
          <w:i w:val="0"/>
        </w:rPr>
        <w:t xml:space="preserve">Niedoręczenie oryginału świadectwa i zaświadczenia przez kandydata traktowane jest jako jego rezygnacja ze starania się o przyjęcie do szkoły. </w:t>
      </w:r>
    </w:p>
    <w:p w:rsidR="00FF069B" w:rsidRPr="00B41201" w:rsidRDefault="00FF069B" w:rsidP="005E515A">
      <w:pPr>
        <w:pStyle w:val="NormalnyWeb"/>
        <w:spacing w:before="0" w:after="0"/>
        <w:jc w:val="both"/>
        <w:rPr>
          <w:rFonts w:ascii="Times New Roman" w:hAnsi="Times New Roman" w:cs="Times New Roman"/>
          <w:bCs/>
        </w:rPr>
      </w:pPr>
    </w:p>
    <w:p w:rsidR="003F6B14" w:rsidRPr="00B41201" w:rsidRDefault="003F6B14" w:rsidP="005E515A">
      <w:pPr>
        <w:pStyle w:val="NormalnyWeb"/>
        <w:spacing w:before="0" w:after="0"/>
        <w:jc w:val="both"/>
        <w:rPr>
          <w:rFonts w:ascii="Times New Roman" w:hAnsi="Times New Roman" w:cs="Times New Roman"/>
          <w:bCs/>
        </w:rPr>
      </w:pPr>
    </w:p>
    <w:p w:rsidR="00FF069B" w:rsidRPr="00B41201" w:rsidRDefault="00FF069B" w:rsidP="00680471">
      <w:pPr>
        <w:pStyle w:val="NormalnyWeb"/>
        <w:spacing w:before="0" w:after="0" w:line="360" w:lineRule="auto"/>
        <w:jc w:val="both"/>
        <w:rPr>
          <w:rFonts w:ascii="Times New Roman" w:hAnsi="Times New Roman" w:cs="Times New Roman"/>
          <w:bCs/>
        </w:rPr>
      </w:pPr>
      <w:r w:rsidRPr="00B41201">
        <w:rPr>
          <w:rFonts w:ascii="Times New Roman" w:hAnsi="Times New Roman" w:cs="Times New Roman"/>
          <w:bCs/>
        </w:rPr>
        <w:t>W przypadku większej liczby kandydatów niż liczba wolnych miejsc w szkole, na pierwszym etapie postępowania rekrutacyjnego są brane pod uwagę łącznie następujące kryteria</w:t>
      </w:r>
      <w:r w:rsidR="006E4DE3" w:rsidRPr="00B41201">
        <w:rPr>
          <w:rFonts w:ascii="Times New Roman" w:hAnsi="Times New Roman" w:cs="Times New Roman"/>
          <w:bCs/>
        </w:rPr>
        <w:t>:</w:t>
      </w:r>
    </w:p>
    <w:p w:rsidR="00E7457C" w:rsidRPr="00B41201" w:rsidRDefault="00E7457C" w:rsidP="00E7457C">
      <w:pPr>
        <w:suppressAutoHyphens w:val="0"/>
        <w:autoSpaceDE w:val="0"/>
        <w:autoSpaceDN w:val="0"/>
        <w:adjustRightInd w:val="0"/>
        <w:rPr>
          <w:rFonts w:eastAsia="Calibri"/>
          <w:color w:val="000000"/>
          <w:lang w:eastAsia="pl-PL"/>
        </w:rPr>
      </w:pPr>
    </w:p>
    <w:p w:rsidR="00E7457C" w:rsidRPr="00B41201" w:rsidRDefault="00E7457C" w:rsidP="0077430C">
      <w:pPr>
        <w:numPr>
          <w:ilvl w:val="0"/>
          <w:numId w:val="21"/>
        </w:numPr>
        <w:suppressAutoHyphens w:val="0"/>
        <w:autoSpaceDE w:val="0"/>
        <w:autoSpaceDN w:val="0"/>
        <w:adjustRightInd w:val="0"/>
        <w:spacing w:after="88" w:line="360" w:lineRule="auto"/>
        <w:ind w:left="426"/>
        <w:rPr>
          <w:rFonts w:eastAsia="Calibri"/>
          <w:color w:val="000000"/>
          <w:lang w:eastAsia="pl-PL"/>
        </w:rPr>
      </w:pPr>
      <w:r w:rsidRPr="00B41201">
        <w:rPr>
          <w:rFonts w:eastAsia="Calibri"/>
          <w:color w:val="000000"/>
          <w:lang w:eastAsia="pl-PL"/>
        </w:rPr>
        <w:t>wyniki</w:t>
      </w:r>
      <w:r w:rsidR="00FF069B" w:rsidRPr="00B41201">
        <w:rPr>
          <w:rFonts w:eastAsia="Calibri"/>
          <w:color w:val="000000"/>
          <w:lang w:eastAsia="pl-PL"/>
        </w:rPr>
        <w:t xml:space="preserve"> </w:t>
      </w:r>
      <w:r w:rsidRPr="00B41201">
        <w:rPr>
          <w:rFonts w:eastAsia="Calibri"/>
          <w:color w:val="000000"/>
          <w:lang w:eastAsia="pl-PL"/>
        </w:rPr>
        <w:t>egzaminu</w:t>
      </w:r>
      <w:r w:rsidR="00FF069B" w:rsidRPr="00B41201">
        <w:rPr>
          <w:rFonts w:eastAsia="Calibri"/>
          <w:color w:val="000000"/>
          <w:lang w:eastAsia="pl-PL"/>
        </w:rPr>
        <w:t xml:space="preserve"> </w:t>
      </w:r>
      <w:r w:rsidRPr="00B41201">
        <w:rPr>
          <w:rFonts w:eastAsia="Calibri"/>
          <w:color w:val="000000"/>
          <w:lang w:eastAsia="pl-PL"/>
        </w:rPr>
        <w:t>ósmoklasisty;</w:t>
      </w:r>
    </w:p>
    <w:p w:rsidR="00E7457C" w:rsidRPr="00B41201" w:rsidRDefault="00E7457C" w:rsidP="0077430C">
      <w:pPr>
        <w:numPr>
          <w:ilvl w:val="0"/>
          <w:numId w:val="21"/>
        </w:numPr>
        <w:suppressAutoHyphens w:val="0"/>
        <w:autoSpaceDE w:val="0"/>
        <w:autoSpaceDN w:val="0"/>
        <w:adjustRightInd w:val="0"/>
        <w:spacing w:after="88" w:line="360" w:lineRule="auto"/>
        <w:ind w:left="426"/>
        <w:jc w:val="both"/>
        <w:rPr>
          <w:rFonts w:eastAsia="Calibri"/>
          <w:color w:val="000000"/>
          <w:lang w:eastAsia="pl-PL"/>
        </w:rPr>
      </w:pPr>
      <w:r w:rsidRPr="00B41201">
        <w:rPr>
          <w:rFonts w:eastAsia="Calibri"/>
          <w:color w:val="000000"/>
          <w:lang w:eastAsia="pl-PL"/>
        </w:rPr>
        <w:t>wymienione</w:t>
      </w:r>
      <w:r w:rsidR="00AF55E3" w:rsidRPr="00B41201">
        <w:rPr>
          <w:rFonts w:eastAsia="Calibri"/>
          <w:color w:val="000000"/>
          <w:lang w:eastAsia="pl-PL"/>
        </w:rPr>
        <w:t xml:space="preserve"> </w:t>
      </w:r>
      <w:r w:rsidRPr="00B41201">
        <w:rPr>
          <w:rFonts w:eastAsia="Calibri"/>
          <w:color w:val="000000"/>
          <w:lang w:eastAsia="pl-PL"/>
        </w:rPr>
        <w:t>na</w:t>
      </w:r>
      <w:r w:rsidR="00AF55E3" w:rsidRPr="00B41201">
        <w:rPr>
          <w:rFonts w:eastAsia="Calibri"/>
          <w:color w:val="000000"/>
          <w:lang w:eastAsia="pl-PL"/>
        </w:rPr>
        <w:t xml:space="preserve"> </w:t>
      </w:r>
      <w:r w:rsidRPr="00B41201">
        <w:rPr>
          <w:rFonts w:eastAsia="Calibri"/>
          <w:color w:val="000000"/>
          <w:lang w:eastAsia="pl-PL"/>
        </w:rPr>
        <w:t>świadectwie</w:t>
      </w:r>
      <w:r w:rsidR="00AF55E3" w:rsidRPr="00B41201">
        <w:rPr>
          <w:rFonts w:eastAsia="Calibri"/>
          <w:color w:val="000000"/>
          <w:lang w:eastAsia="pl-PL"/>
        </w:rPr>
        <w:t xml:space="preserve"> </w:t>
      </w:r>
      <w:r w:rsidRPr="00B41201">
        <w:rPr>
          <w:rFonts w:eastAsia="Calibri"/>
          <w:color w:val="000000"/>
          <w:lang w:eastAsia="pl-PL"/>
        </w:rPr>
        <w:t>ukończenia</w:t>
      </w:r>
      <w:r w:rsidR="00AF55E3" w:rsidRPr="00B41201">
        <w:rPr>
          <w:rFonts w:eastAsia="Calibri"/>
          <w:color w:val="000000"/>
          <w:lang w:eastAsia="pl-PL"/>
        </w:rPr>
        <w:t xml:space="preserve"> </w:t>
      </w:r>
      <w:r w:rsidRPr="00B41201">
        <w:rPr>
          <w:rFonts w:eastAsia="Calibri"/>
          <w:color w:val="000000"/>
          <w:lang w:eastAsia="pl-PL"/>
        </w:rPr>
        <w:t>szkoły</w:t>
      </w:r>
      <w:r w:rsidR="00AF55E3" w:rsidRPr="00B41201">
        <w:rPr>
          <w:rFonts w:eastAsia="Calibri"/>
          <w:color w:val="000000"/>
          <w:lang w:eastAsia="pl-PL"/>
        </w:rPr>
        <w:t xml:space="preserve"> </w:t>
      </w:r>
      <w:r w:rsidRPr="00B41201">
        <w:rPr>
          <w:rFonts w:eastAsia="Calibri"/>
          <w:color w:val="000000"/>
          <w:lang w:eastAsia="pl-PL"/>
        </w:rPr>
        <w:t>podstawowej</w:t>
      </w:r>
      <w:r w:rsidR="00AF55E3" w:rsidRPr="00B41201">
        <w:rPr>
          <w:rFonts w:eastAsia="Calibri"/>
          <w:color w:val="000000"/>
          <w:lang w:eastAsia="pl-PL"/>
        </w:rPr>
        <w:t xml:space="preserve"> </w:t>
      </w:r>
      <w:r w:rsidRPr="00B41201">
        <w:rPr>
          <w:rFonts w:eastAsia="Calibri"/>
          <w:color w:val="000000"/>
          <w:lang w:eastAsia="pl-PL"/>
        </w:rPr>
        <w:t>oceny</w:t>
      </w:r>
      <w:r w:rsidR="00AF55E3" w:rsidRPr="00B41201">
        <w:rPr>
          <w:rFonts w:eastAsia="Calibri"/>
          <w:color w:val="000000"/>
          <w:lang w:eastAsia="pl-PL"/>
        </w:rPr>
        <w:t xml:space="preserve"> </w:t>
      </w:r>
      <w:r w:rsidRPr="00B41201">
        <w:rPr>
          <w:rFonts w:eastAsia="Calibri"/>
          <w:color w:val="000000"/>
          <w:lang w:eastAsia="pl-PL"/>
        </w:rPr>
        <w:t>z</w:t>
      </w:r>
      <w:r w:rsidR="00AF55E3" w:rsidRPr="00B41201">
        <w:rPr>
          <w:rFonts w:eastAsia="Calibri"/>
          <w:color w:val="000000"/>
          <w:lang w:eastAsia="pl-PL"/>
        </w:rPr>
        <w:t xml:space="preserve"> </w:t>
      </w:r>
      <w:r w:rsidRPr="00B41201">
        <w:rPr>
          <w:rFonts w:eastAsia="Calibri"/>
          <w:color w:val="000000"/>
          <w:lang w:eastAsia="pl-PL"/>
        </w:rPr>
        <w:t>języka</w:t>
      </w:r>
      <w:r w:rsidR="00AF55E3" w:rsidRPr="00B41201">
        <w:rPr>
          <w:rFonts w:eastAsia="Calibri"/>
          <w:color w:val="000000"/>
          <w:lang w:eastAsia="pl-PL"/>
        </w:rPr>
        <w:t xml:space="preserve"> </w:t>
      </w:r>
      <w:r w:rsidRPr="00B41201">
        <w:rPr>
          <w:rFonts w:eastAsia="Calibri"/>
          <w:color w:val="000000"/>
          <w:lang w:eastAsia="pl-PL"/>
        </w:rPr>
        <w:t>polskiego</w:t>
      </w:r>
      <w:r w:rsidR="00AF55E3" w:rsidRPr="00B41201">
        <w:rPr>
          <w:rFonts w:eastAsia="Calibri"/>
          <w:color w:val="000000"/>
          <w:lang w:eastAsia="pl-PL"/>
        </w:rPr>
        <w:t xml:space="preserve"> </w:t>
      </w:r>
      <w:r w:rsidRPr="00B41201">
        <w:rPr>
          <w:rFonts w:eastAsia="Calibri"/>
          <w:color w:val="000000"/>
          <w:lang w:eastAsia="pl-PL"/>
        </w:rPr>
        <w:t>i</w:t>
      </w:r>
      <w:r w:rsidR="007C5C6C">
        <w:rPr>
          <w:rFonts w:eastAsia="Calibri"/>
          <w:color w:val="000000"/>
          <w:lang w:eastAsia="pl-PL"/>
        </w:rPr>
        <w:t> </w:t>
      </w:r>
      <w:r w:rsidRPr="00B41201">
        <w:rPr>
          <w:rFonts w:eastAsia="Calibri"/>
          <w:color w:val="000000"/>
          <w:lang w:eastAsia="pl-PL"/>
        </w:rPr>
        <w:t>matematyki</w:t>
      </w:r>
      <w:r w:rsidR="00AF55E3" w:rsidRPr="00B41201">
        <w:rPr>
          <w:rFonts w:eastAsia="Calibri"/>
          <w:color w:val="000000"/>
          <w:lang w:eastAsia="pl-PL"/>
        </w:rPr>
        <w:t xml:space="preserve"> </w:t>
      </w:r>
      <w:r w:rsidRPr="00B41201">
        <w:rPr>
          <w:rFonts w:eastAsia="Calibri"/>
          <w:color w:val="000000"/>
          <w:lang w:eastAsia="pl-PL"/>
        </w:rPr>
        <w:t>oraz</w:t>
      </w:r>
      <w:r w:rsidR="00AF55E3" w:rsidRPr="00B41201">
        <w:rPr>
          <w:rFonts w:eastAsia="Calibri"/>
          <w:color w:val="000000"/>
          <w:lang w:eastAsia="pl-PL"/>
        </w:rPr>
        <w:t xml:space="preserve"> </w:t>
      </w:r>
      <w:r w:rsidRPr="00B41201">
        <w:rPr>
          <w:rFonts w:eastAsia="Calibri"/>
          <w:color w:val="000000"/>
          <w:lang w:eastAsia="pl-PL"/>
        </w:rPr>
        <w:t>z</w:t>
      </w:r>
      <w:r w:rsidR="00AF55E3" w:rsidRPr="00B41201">
        <w:rPr>
          <w:rFonts w:eastAsia="Calibri"/>
          <w:color w:val="000000"/>
          <w:lang w:eastAsia="pl-PL"/>
        </w:rPr>
        <w:t xml:space="preserve"> </w:t>
      </w:r>
      <w:r w:rsidRPr="00B41201">
        <w:rPr>
          <w:rFonts w:eastAsia="Calibri"/>
          <w:color w:val="000000"/>
          <w:lang w:eastAsia="pl-PL"/>
        </w:rPr>
        <w:t>dwóch</w:t>
      </w:r>
      <w:r w:rsidR="00AF55E3" w:rsidRPr="00B41201">
        <w:rPr>
          <w:rFonts w:eastAsia="Calibri"/>
          <w:color w:val="000000"/>
          <w:lang w:eastAsia="pl-PL"/>
        </w:rPr>
        <w:t xml:space="preserve"> </w:t>
      </w:r>
      <w:r w:rsidRPr="00B41201">
        <w:rPr>
          <w:rFonts w:eastAsia="Calibri"/>
          <w:color w:val="000000"/>
          <w:lang w:eastAsia="pl-PL"/>
        </w:rPr>
        <w:t>obowiązkowych</w:t>
      </w:r>
      <w:r w:rsidR="00AF55E3" w:rsidRPr="00B41201">
        <w:rPr>
          <w:rFonts w:eastAsia="Calibri"/>
          <w:color w:val="000000"/>
          <w:lang w:eastAsia="pl-PL"/>
        </w:rPr>
        <w:t xml:space="preserve"> </w:t>
      </w:r>
      <w:r w:rsidRPr="00B41201">
        <w:rPr>
          <w:rFonts w:eastAsia="Calibri"/>
          <w:color w:val="000000"/>
          <w:lang w:eastAsia="pl-PL"/>
        </w:rPr>
        <w:t>zajęć</w:t>
      </w:r>
      <w:r w:rsidR="00AF55E3" w:rsidRPr="00B41201">
        <w:rPr>
          <w:rFonts w:eastAsia="Calibri"/>
          <w:color w:val="000000"/>
          <w:lang w:eastAsia="pl-PL"/>
        </w:rPr>
        <w:t xml:space="preserve"> </w:t>
      </w:r>
      <w:r w:rsidRPr="00B41201">
        <w:rPr>
          <w:rFonts w:eastAsia="Calibri"/>
          <w:color w:val="000000"/>
          <w:lang w:eastAsia="pl-PL"/>
        </w:rPr>
        <w:t>edukacyjnych</w:t>
      </w:r>
      <w:r w:rsidR="00AF55E3" w:rsidRPr="00B41201">
        <w:rPr>
          <w:rFonts w:eastAsia="Calibri"/>
          <w:color w:val="000000"/>
          <w:lang w:eastAsia="pl-PL"/>
        </w:rPr>
        <w:t xml:space="preserve"> </w:t>
      </w:r>
      <w:r w:rsidRPr="00B41201">
        <w:rPr>
          <w:rFonts w:eastAsia="Calibri"/>
          <w:color w:val="000000"/>
          <w:lang w:eastAsia="pl-PL"/>
        </w:rPr>
        <w:t>ustalonych</w:t>
      </w:r>
      <w:r w:rsidR="00AF55E3" w:rsidRPr="00B41201">
        <w:rPr>
          <w:rFonts w:eastAsia="Calibri"/>
          <w:color w:val="000000"/>
          <w:lang w:eastAsia="pl-PL"/>
        </w:rPr>
        <w:t xml:space="preserve"> </w:t>
      </w:r>
      <w:r w:rsidRPr="00B41201">
        <w:rPr>
          <w:rFonts w:eastAsia="Calibri"/>
          <w:color w:val="000000"/>
          <w:lang w:eastAsia="pl-PL"/>
        </w:rPr>
        <w:t>przez</w:t>
      </w:r>
      <w:r w:rsidR="00AF55E3" w:rsidRPr="00B41201">
        <w:rPr>
          <w:rFonts w:eastAsia="Calibri"/>
          <w:color w:val="000000"/>
          <w:lang w:eastAsia="pl-PL"/>
        </w:rPr>
        <w:t xml:space="preserve"> </w:t>
      </w:r>
      <w:r w:rsidRPr="00B41201">
        <w:rPr>
          <w:rFonts w:eastAsia="Calibri"/>
          <w:color w:val="000000"/>
          <w:lang w:eastAsia="pl-PL"/>
        </w:rPr>
        <w:t>dyrektora</w:t>
      </w:r>
      <w:r w:rsidR="00AF55E3" w:rsidRPr="00B41201">
        <w:rPr>
          <w:rFonts w:eastAsia="Calibri"/>
          <w:color w:val="000000"/>
          <w:lang w:eastAsia="pl-PL"/>
        </w:rPr>
        <w:t xml:space="preserve"> </w:t>
      </w:r>
      <w:r w:rsidRPr="00B41201">
        <w:rPr>
          <w:rFonts w:eastAsia="Calibri"/>
          <w:color w:val="000000"/>
          <w:lang w:eastAsia="pl-PL"/>
        </w:rPr>
        <w:t>danej</w:t>
      </w:r>
      <w:r w:rsidR="00AF55E3" w:rsidRPr="00B41201">
        <w:rPr>
          <w:rFonts w:eastAsia="Calibri"/>
          <w:color w:val="000000"/>
          <w:lang w:eastAsia="pl-PL"/>
        </w:rPr>
        <w:t xml:space="preserve"> </w:t>
      </w:r>
      <w:r w:rsidRPr="00B41201">
        <w:rPr>
          <w:rFonts w:eastAsia="Calibri"/>
          <w:color w:val="000000"/>
          <w:lang w:eastAsia="pl-PL"/>
        </w:rPr>
        <w:t>szkoły</w:t>
      </w:r>
      <w:r w:rsidR="00AF55E3" w:rsidRPr="00B41201">
        <w:rPr>
          <w:rFonts w:eastAsia="Calibri"/>
          <w:color w:val="000000"/>
          <w:lang w:eastAsia="pl-PL"/>
        </w:rPr>
        <w:t xml:space="preserve"> </w:t>
      </w:r>
      <w:r w:rsidRPr="00B41201">
        <w:rPr>
          <w:rFonts w:eastAsia="Calibri"/>
          <w:color w:val="000000"/>
          <w:lang w:eastAsia="pl-PL"/>
        </w:rPr>
        <w:t>jako</w:t>
      </w:r>
      <w:r w:rsidR="00AF55E3" w:rsidRPr="00B41201">
        <w:rPr>
          <w:rFonts w:eastAsia="Calibri"/>
          <w:color w:val="000000"/>
          <w:lang w:eastAsia="pl-PL"/>
        </w:rPr>
        <w:t xml:space="preserve"> </w:t>
      </w:r>
      <w:r w:rsidRPr="00B41201">
        <w:rPr>
          <w:rFonts w:eastAsia="Calibri"/>
          <w:color w:val="000000"/>
          <w:lang w:eastAsia="pl-PL"/>
        </w:rPr>
        <w:t>brane</w:t>
      </w:r>
      <w:r w:rsidR="00AF55E3" w:rsidRPr="00B41201">
        <w:rPr>
          <w:rFonts w:eastAsia="Calibri"/>
          <w:color w:val="000000"/>
          <w:lang w:eastAsia="pl-PL"/>
        </w:rPr>
        <w:t xml:space="preserve"> </w:t>
      </w:r>
      <w:r w:rsidRPr="00B41201">
        <w:rPr>
          <w:rFonts w:eastAsia="Calibri"/>
          <w:color w:val="000000"/>
          <w:lang w:eastAsia="pl-PL"/>
        </w:rPr>
        <w:t>pod</w:t>
      </w:r>
      <w:r w:rsidR="00AF55E3" w:rsidRPr="00B41201">
        <w:rPr>
          <w:rFonts w:eastAsia="Calibri"/>
          <w:color w:val="000000"/>
          <w:lang w:eastAsia="pl-PL"/>
        </w:rPr>
        <w:t xml:space="preserve"> </w:t>
      </w:r>
      <w:r w:rsidRPr="00B41201">
        <w:rPr>
          <w:rFonts w:eastAsia="Calibri"/>
          <w:color w:val="000000"/>
          <w:lang w:eastAsia="pl-PL"/>
        </w:rPr>
        <w:t>uwagę</w:t>
      </w:r>
      <w:r w:rsidR="00AF55E3" w:rsidRPr="00B41201">
        <w:rPr>
          <w:rFonts w:eastAsia="Calibri"/>
          <w:color w:val="000000"/>
          <w:lang w:eastAsia="pl-PL"/>
        </w:rPr>
        <w:t xml:space="preserve"> </w:t>
      </w:r>
      <w:r w:rsidRPr="00B41201">
        <w:rPr>
          <w:rFonts w:eastAsia="Calibri"/>
          <w:color w:val="000000"/>
          <w:lang w:eastAsia="pl-PL"/>
        </w:rPr>
        <w:t>w</w:t>
      </w:r>
      <w:r w:rsidR="00AF55E3" w:rsidRPr="00B41201">
        <w:rPr>
          <w:rFonts w:eastAsia="Calibri"/>
          <w:color w:val="000000"/>
          <w:lang w:eastAsia="pl-PL"/>
        </w:rPr>
        <w:t xml:space="preserve"> </w:t>
      </w:r>
      <w:r w:rsidRPr="00B41201">
        <w:rPr>
          <w:rFonts w:eastAsia="Calibri"/>
          <w:color w:val="000000"/>
          <w:lang w:eastAsia="pl-PL"/>
        </w:rPr>
        <w:t>postępowaniu</w:t>
      </w:r>
      <w:r w:rsidR="00AF55E3" w:rsidRPr="00B41201">
        <w:rPr>
          <w:rFonts w:eastAsia="Calibri"/>
          <w:color w:val="000000"/>
          <w:lang w:eastAsia="pl-PL"/>
        </w:rPr>
        <w:t xml:space="preserve"> </w:t>
      </w:r>
      <w:r w:rsidRPr="00B41201">
        <w:rPr>
          <w:rFonts w:eastAsia="Calibri"/>
          <w:color w:val="000000"/>
          <w:lang w:eastAsia="pl-PL"/>
        </w:rPr>
        <w:t>rekrutacyjnym</w:t>
      </w:r>
      <w:r w:rsidR="00AF55E3" w:rsidRPr="00B41201">
        <w:rPr>
          <w:rFonts w:eastAsia="Calibri"/>
          <w:color w:val="000000"/>
          <w:lang w:eastAsia="pl-PL"/>
        </w:rPr>
        <w:t xml:space="preserve"> </w:t>
      </w:r>
      <w:r w:rsidRPr="00B41201">
        <w:rPr>
          <w:rFonts w:eastAsia="Calibri"/>
          <w:color w:val="000000"/>
          <w:lang w:eastAsia="pl-PL"/>
        </w:rPr>
        <w:t>do</w:t>
      </w:r>
      <w:r w:rsidR="00AF55E3" w:rsidRPr="00B41201">
        <w:rPr>
          <w:rFonts w:eastAsia="Calibri"/>
          <w:color w:val="000000"/>
          <w:lang w:eastAsia="pl-PL"/>
        </w:rPr>
        <w:t xml:space="preserve"> </w:t>
      </w:r>
      <w:r w:rsidRPr="00B41201">
        <w:rPr>
          <w:rFonts w:eastAsia="Calibri"/>
          <w:color w:val="000000"/>
          <w:lang w:eastAsia="pl-PL"/>
        </w:rPr>
        <w:t>danego</w:t>
      </w:r>
      <w:r w:rsidR="00AF55E3" w:rsidRPr="00B41201">
        <w:rPr>
          <w:rFonts w:eastAsia="Calibri"/>
          <w:color w:val="000000"/>
          <w:lang w:eastAsia="pl-PL"/>
        </w:rPr>
        <w:t xml:space="preserve"> </w:t>
      </w:r>
      <w:r w:rsidRPr="00B41201">
        <w:rPr>
          <w:rFonts w:eastAsia="Calibri"/>
          <w:color w:val="000000"/>
          <w:lang w:eastAsia="pl-PL"/>
        </w:rPr>
        <w:t>oddziału</w:t>
      </w:r>
      <w:r w:rsidR="00AF55E3" w:rsidRPr="00B41201">
        <w:rPr>
          <w:rFonts w:eastAsia="Calibri"/>
          <w:color w:val="000000"/>
          <w:lang w:eastAsia="pl-PL"/>
        </w:rPr>
        <w:t xml:space="preserve"> </w:t>
      </w:r>
      <w:r w:rsidRPr="00B41201">
        <w:rPr>
          <w:rFonts w:eastAsia="Calibri"/>
          <w:color w:val="000000"/>
          <w:lang w:eastAsia="pl-PL"/>
        </w:rPr>
        <w:t>tej</w:t>
      </w:r>
      <w:r w:rsidR="00AF55E3" w:rsidRPr="00B41201">
        <w:rPr>
          <w:rFonts w:eastAsia="Calibri"/>
          <w:color w:val="000000"/>
          <w:lang w:eastAsia="pl-PL"/>
        </w:rPr>
        <w:t xml:space="preserve"> </w:t>
      </w:r>
      <w:r w:rsidRPr="00B41201">
        <w:rPr>
          <w:rFonts w:eastAsia="Calibri"/>
          <w:color w:val="000000"/>
          <w:lang w:eastAsia="pl-PL"/>
        </w:rPr>
        <w:t>szkoły;</w:t>
      </w:r>
    </w:p>
    <w:p w:rsidR="00E7457C" w:rsidRPr="00B41201" w:rsidRDefault="00E7457C" w:rsidP="0077430C">
      <w:pPr>
        <w:numPr>
          <w:ilvl w:val="0"/>
          <w:numId w:val="21"/>
        </w:numPr>
        <w:suppressAutoHyphens w:val="0"/>
        <w:autoSpaceDE w:val="0"/>
        <w:autoSpaceDN w:val="0"/>
        <w:adjustRightInd w:val="0"/>
        <w:spacing w:after="88" w:line="360" w:lineRule="auto"/>
        <w:ind w:left="426"/>
        <w:jc w:val="both"/>
        <w:rPr>
          <w:rFonts w:eastAsia="Calibri"/>
          <w:color w:val="000000"/>
          <w:lang w:eastAsia="pl-PL"/>
        </w:rPr>
      </w:pPr>
      <w:r w:rsidRPr="00B41201">
        <w:rPr>
          <w:rFonts w:eastAsia="Calibri"/>
          <w:color w:val="000000"/>
          <w:lang w:eastAsia="pl-PL"/>
        </w:rPr>
        <w:t>świadectwo</w:t>
      </w:r>
      <w:r w:rsidR="00FE2130" w:rsidRPr="00B41201">
        <w:rPr>
          <w:rFonts w:eastAsia="Calibri"/>
          <w:color w:val="000000"/>
          <w:lang w:eastAsia="pl-PL"/>
        </w:rPr>
        <w:t xml:space="preserve"> </w:t>
      </w:r>
      <w:r w:rsidRPr="00B41201">
        <w:rPr>
          <w:rFonts w:eastAsia="Calibri"/>
          <w:color w:val="000000"/>
          <w:lang w:eastAsia="pl-PL"/>
        </w:rPr>
        <w:t>ukończenia</w:t>
      </w:r>
      <w:r w:rsidR="00FE2130" w:rsidRPr="00B41201">
        <w:rPr>
          <w:rFonts w:eastAsia="Calibri"/>
          <w:color w:val="000000"/>
          <w:lang w:eastAsia="pl-PL"/>
        </w:rPr>
        <w:t xml:space="preserve"> </w:t>
      </w:r>
      <w:r w:rsidRPr="00B41201">
        <w:rPr>
          <w:rFonts w:eastAsia="Calibri"/>
          <w:color w:val="000000"/>
          <w:lang w:eastAsia="pl-PL"/>
        </w:rPr>
        <w:t>szkoły</w:t>
      </w:r>
      <w:r w:rsidR="00FE2130" w:rsidRPr="00B41201">
        <w:rPr>
          <w:rFonts w:eastAsia="Calibri"/>
          <w:color w:val="000000"/>
          <w:lang w:eastAsia="pl-PL"/>
        </w:rPr>
        <w:t xml:space="preserve"> </w:t>
      </w:r>
      <w:r w:rsidRPr="00B41201">
        <w:rPr>
          <w:rFonts w:eastAsia="Calibri"/>
          <w:color w:val="000000"/>
          <w:lang w:eastAsia="pl-PL"/>
        </w:rPr>
        <w:t>podstawowej</w:t>
      </w:r>
      <w:r w:rsidR="00FE2130" w:rsidRPr="00B41201">
        <w:rPr>
          <w:rFonts w:eastAsia="Calibri"/>
          <w:color w:val="000000"/>
          <w:lang w:eastAsia="pl-PL"/>
        </w:rPr>
        <w:t xml:space="preserve"> </w:t>
      </w:r>
      <w:r w:rsidRPr="00B41201">
        <w:rPr>
          <w:rFonts w:eastAsia="Calibri"/>
          <w:color w:val="000000"/>
          <w:lang w:eastAsia="pl-PL"/>
        </w:rPr>
        <w:t>z</w:t>
      </w:r>
      <w:r w:rsidR="00FE2130" w:rsidRPr="00B41201">
        <w:rPr>
          <w:rFonts w:eastAsia="Calibri"/>
          <w:color w:val="000000"/>
          <w:lang w:eastAsia="pl-PL"/>
        </w:rPr>
        <w:t xml:space="preserve"> </w:t>
      </w:r>
      <w:r w:rsidRPr="00B41201">
        <w:rPr>
          <w:rFonts w:eastAsia="Calibri"/>
          <w:color w:val="000000"/>
          <w:lang w:eastAsia="pl-PL"/>
        </w:rPr>
        <w:t>wyróżnieniem;</w:t>
      </w:r>
    </w:p>
    <w:p w:rsidR="00E7457C" w:rsidRPr="00B41201" w:rsidRDefault="00E7457C" w:rsidP="0077430C">
      <w:pPr>
        <w:numPr>
          <w:ilvl w:val="0"/>
          <w:numId w:val="21"/>
        </w:numPr>
        <w:suppressAutoHyphens w:val="0"/>
        <w:autoSpaceDE w:val="0"/>
        <w:autoSpaceDN w:val="0"/>
        <w:adjustRightInd w:val="0"/>
        <w:spacing w:after="88" w:line="360" w:lineRule="auto"/>
        <w:ind w:left="426"/>
        <w:jc w:val="both"/>
        <w:rPr>
          <w:rFonts w:eastAsia="Calibri"/>
          <w:color w:val="000000"/>
          <w:lang w:eastAsia="pl-PL"/>
        </w:rPr>
      </w:pPr>
      <w:r w:rsidRPr="00B41201">
        <w:rPr>
          <w:rFonts w:eastAsia="Calibri"/>
          <w:color w:val="000000"/>
          <w:lang w:eastAsia="pl-PL"/>
        </w:rPr>
        <w:t>szczególne</w:t>
      </w:r>
      <w:r w:rsidR="00FE2130" w:rsidRPr="00B41201">
        <w:rPr>
          <w:rFonts w:eastAsia="Calibri"/>
          <w:color w:val="000000"/>
          <w:lang w:eastAsia="pl-PL"/>
        </w:rPr>
        <w:t xml:space="preserve"> </w:t>
      </w:r>
      <w:r w:rsidRPr="00B41201">
        <w:rPr>
          <w:rFonts w:eastAsia="Calibri"/>
          <w:color w:val="000000"/>
          <w:lang w:eastAsia="pl-PL"/>
        </w:rPr>
        <w:t>osiągnięcia</w:t>
      </w:r>
      <w:r w:rsidR="00FE2130" w:rsidRPr="00B41201">
        <w:rPr>
          <w:rFonts w:eastAsia="Calibri"/>
          <w:color w:val="000000"/>
          <w:lang w:eastAsia="pl-PL"/>
        </w:rPr>
        <w:t xml:space="preserve"> </w:t>
      </w:r>
      <w:r w:rsidRPr="00B41201">
        <w:rPr>
          <w:rFonts w:eastAsia="Calibri"/>
          <w:color w:val="000000"/>
          <w:lang w:eastAsia="pl-PL"/>
        </w:rPr>
        <w:t>wymienione</w:t>
      </w:r>
      <w:r w:rsidR="00FE2130" w:rsidRPr="00B41201">
        <w:rPr>
          <w:rFonts w:eastAsia="Calibri"/>
          <w:color w:val="000000"/>
          <w:lang w:eastAsia="pl-PL"/>
        </w:rPr>
        <w:t xml:space="preserve"> </w:t>
      </w:r>
      <w:r w:rsidRPr="00B41201">
        <w:rPr>
          <w:rFonts w:eastAsia="Calibri"/>
          <w:color w:val="000000"/>
          <w:lang w:eastAsia="pl-PL"/>
        </w:rPr>
        <w:t>na</w:t>
      </w:r>
      <w:r w:rsidR="00FE2130" w:rsidRPr="00B41201">
        <w:rPr>
          <w:rFonts w:eastAsia="Calibri"/>
          <w:color w:val="000000"/>
          <w:lang w:eastAsia="pl-PL"/>
        </w:rPr>
        <w:t xml:space="preserve"> </w:t>
      </w:r>
      <w:r w:rsidRPr="00B41201">
        <w:rPr>
          <w:rFonts w:eastAsia="Calibri"/>
          <w:color w:val="000000"/>
          <w:lang w:eastAsia="pl-PL"/>
        </w:rPr>
        <w:t>świadectwie</w:t>
      </w:r>
      <w:r w:rsidR="00FE2130" w:rsidRPr="00B41201">
        <w:rPr>
          <w:rFonts w:eastAsia="Calibri"/>
          <w:color w:val="000000"/>
          <w:lang w:eastAsia="pl-PL"/>
        </w:rPr>
        <w:t xml:space="preserve"> </w:t>
      </w:r>
      <w:r w:rsidRPr="00B41201">
        <w:rPr>
          <w:rFonts w:eastAsia="Calibri"/>
          <w:color w:val="000000"/>
          <w:lang w:eastAsia="pl-PL"/>
        </w:rPr>
        <w:t>ukończenia</w:t>
      </w:r>
      <w:r w:rsidR="00FE2130" w:rsidRPr="00B41201">
        <w:rPr>
          <w:rFonts w:eastAsia="Calibri"/>
          <w:color w:val="000000"/>
          <w:lang w:eastAsia="pl-PL"/>
        </w:rPr>
        <w:t xml:space="preserve"> </w:t>
      </w:r>
      <w:r w:rsidRPr="00B41201">
        <w:rPr>
          <w:rFonts w:eastAsia="Calibri"/>
          <w:color w:val="000000"/>
          <w:lang w:eastAsia="pl-PL"/>
        </w:rPr>
        <w:t>szkoły</w:t>
      </w:r>
      <w:r w:rsidR="00FE2130" w:rsidRPr="00B41201">
        <w:rPr>
          <w:rFonts w:eastAsia="Calibri"/>
          <w:color w:val="000000"/>
          <w:lang w:eastAsia="pl-PL"/>
        </w:rPr>
        <w:t xml:space="preserve"> podstawowej;</w:t>
      </w:r>
    </w:p>
    <w:p w:rsidR="00E7457C" w:rsidRPr="00B41201" w:rsidRDefault="00E7457C" w:rsidP="003F6B14">
      <w:pPr>
        <w:suppressAutoHyphens w:val="0"/>
        <w:autoSpaceDE w:val="0"/>
        <w:autoSpaceDN w:val="0"/>
        <w:adjustRightInd w:val="0"/>
        <w:spacing w:after="88" w:line="360" w:lineRule="auto"/>
        <w:ind w:left="426" w:hanging="426"/>
        <w:jc w:val="both"/>
        <w:rPr>
          <w:rFonts w:eastAsia="Calibri"/>
          <w:color w:val="000000"/>
          <w:lang w:eastAsia="pl-PL"/>
        </w:rPr>
      </w:pPr>
      <w:r w:rsidRPr="00B41201">
        <w:rPr>
          <w:rFonts w:eastAsia="Calibri"/>
          <w:color w:val="000000"/>
          <w:lang w:eastAsia="pl-PL"/>
        </w:rPr>
        <w:t>a)</w:t>
      </w:r>
      <w:r w:rsidR="00516A1E" w:rsidRPr="00B41201">
        <w:rPr>
          <w:rFonts w:eastAsia="Calibri"/>
          <w:color w:val="000000"/>
          <w:lang w:eastAsia="pl-PL"/>
        </w:rPr>
        <w:t xml:space="preserve"> </w:t>
      </w:r>
      <w:r w:rsidRPr="00B41201">
        <w:rPr>
          <w:rFonts w:eastAsia="Calibri"/>
          <w:color w:val="000000"/>
          <w:lang w:eastAsia="pl-PL"/>
        </w:rPr>
        <w:t>uzyskanie</w:t>
      </w:r>
      <w:r w:rsidR="00516A1E" w:rsidRPr="00B41201">
        <w:rPr>
          <w:rFonts w:eastAsia="Calibri"/>
          <w:color w:val="000000"/>
          <w:lang w:eastAsia="pl-PL"/>
        </w:rPr>
        <w:t xml:space="preserve"> </w:t>
      </w:r>
      <w:r w:rsidRPr="00B41201">
        <w:rPr>
          <w:rFonts w:eastAsia="Calibri"/>
          <w:color w:val="000000"/>
          <w:lang w:eastAsia="pl-PL"/>
        </w:rPr>
        <w:t>wysokiego</w:t>
      </w:r>
      <w:r w:rsidR="00516A1E" w:rsidRPr="00B41201">
        <w:rPr>
          <w:rFonts w:eastAsia="Calibri"/>
          <w:color w:val="000000"/>
          <w:lang w:eastAsia="pl-PL"/>
        </w:rPr>
        <w:t xml:space="preserve"> </w:t>
      </w:r>
      <w:r w:rsidRPr="00B41201">
        <w:rPr>
          <w:rFonts w:eastAsia="Calibri"/>
          <w:color w:val="000000"/>
          <w:lang w:eastAsia="pl-PL"/>
        </w:rPr>
        <w:t>miejsca</w:t>
      </w:r>
      <w:r w:rsidR="00516A1E" w:rsidRPr="00B41201">
        <w:rPr>
          <w:rFonts w:eastAsia="Calibri"/>
          <w:color w:val="000000"/>
          <w:lang w:eastAsia="pl-PL"/>
        </w:rPr>
        <w:t xml:space="preserve"> </w:t>
      </w:r>
      <w:r w:rsidRPr="00B41201">
        <w:rPr>
          <w:rFonts w:eastAsia="Calibri"/>
          <w:color w:val="000000"/>
          <w:lang w:eastAsia="pl-PL"/>
        </w:rPr>
        <w:t>nagrodzonego</w:t>
      </w:r>
      <w:r w:rsidR="00516A1E" w:rsidRPr="00B41201">
        <w:rPr>
          <w:rFonts w:eastAsia="Calibri"/>
          <w:color w:val="000000"/>
          <w:lang w:eastAsia="pl-PL"/>
        </w:rPr>
        <w:t xml:space="preserve"> </w:t>
      </w:r>
      <w:r w:rsidRPr="00B41201">
        <w:rPr>
          <w:rFonts w:eastAsia="Calibri"/>
          <w:color w:val="000000"/>
          <w:lang w:eastAsia="pl-PL"/>
        </w:rPr>
        <w:t>lub</w:t>
      </w:r>
      <w:r w:rsidR="00516A1E" w:rsidRPr="00B41201">
        <w:rPr>
          <w:rFonts w:eastAsia="Calibri"/>
          <w:color w:val="000000"/>
          <w:lang w:eastAsia="pl-PL"/>
        </w:rPr>
        <w:t xml:space="preserve"> </w:t>
      </w:r>
      <w:r w:rsidRPr="00B41201">
        <w:rPr>
          <w:rFonts w:eastAsia="Calibri"/>
          <w:color w:val="000000"/>
          <w:lang w:eastAsia="pl-PL"/>
        </w:rPr>
        <w:t>uhonorowanego</w:t>
      </w:r>
      <w:r w:rsidR="00516A1E" w:rsidRPr="00B41201">
        <w:rPr>
          <w:rFonts w:eastAsia="Calibri"/>
          <w:color w:val="000000"/>
          <w:lang w:eastAsia="pl-PL"/>
        </w:rPr>
        <w:t xml:space="preserve"> </w:t>
      </w:r>
      <w:r w:rsidRPr="00B41201">
        <w:rPr>
          <w:rFonts w:eastAsia="Calibri"/>
          <w:color w:val="000000"/>
          <w:lang w:eastAsia="pl-PL"/>
        </w:rPr>
        <w:t>zwycięskim</w:t>
      </w:r>
      <w:r w:rsidR="00516A1E" w:rsidRPr="00B41201">
        <w:rPr>
          <w:rFonts w:eastAsia="Calibri"/>
          <w:color w:val="000000"/>
          <w:lang w:eastAsia="pl-PL"/>
        </w:rPr>
        <w:t xml:space="preserve"> </w:t>
      </w:r>
      <w:r w:rsidRPr="00B41201">
        <w:rPr>
          <w:rFonts w:eastAsia="Calibri"/>
          <w:color w:val="000000"/>
          <w:lang w:eastAsia="pl-PL"/>
        </w:rPr>
        <w:t>tytułem</w:t>
      </w:r>
      <w:r w:rsidR="00516A1E" w:rsidRPr="00B41201">
        <w:rPr>
          <w:rFonts w:eastAsia="Calibri"/>
          <w:color w:val="000000"/>
          <w:lang w:eastAsia="pl-PL"/>
        </w:rPr>
        <w:t xml:space="preserve"> </w:t>
      </w:r>
      <w:r w:rsidRPr="00B41201">
        <w:rPr>
          <w:rFonts w:eastAsia="Calibri"/>
          <w:color w:val="000000"/>
          <w:lang w:eastAsia="pl-PL"/>
        </w:rPr>
        <w:t>w</w:t>
      </w:r>
      <w:r w:rsidR="007C5C6C">
        <w:rPr>
          <w:rFonts w:eastAsia="Calibri"/>
          <w:color w:val="000000"/>
          <w:lang w:eastAsia="pl-PL"/>
        </w:rPr>
        <w:t> </w:t>
      </w:r>
      <w:r w:rsidRPr="00B41201">
        <w:rPr>
          <w:rFonts w:eastAsia="Calibri"/>
          <w:color w:val="000000"/>
          <w:lang w:eastAsia="pl-PL"/>
        </w:rPr>
        <w:t>zawodach</w:t>
      </w:r>
      <w:r w:rsidR="00516A1E" w:rsidRPr="00B41201">
        <w:rPr>
          <w:rFonts w:eastAsia="Calibri"/>
          <w:color w:val="000000"/>
          <w:lang w:eastAsia="pl-PL"/>
        </w:rPr>
        <w:t xml:space="preserve"> </w:t>
      </w:r>
      <w:r w:rsidRPr="00B41201">
        <w:rPr>
          <w:rFonts w:eastAsia="Calibri"/>
          <w:color w:val="000000"/>
          <w:lang w:eastAsia="pl-PL"/>
        </w:rPr>
        <w:t>wiedzy,</w:t>
      </w:r>
      <w:r w:rsidR="00516A1E" w:rsidRPr="00B41201">
        <w:rPr>
          <w:rFonts w:eastAsia="Calibri"/>
          <w:color w:val="000000"/>
          <w:lang w:eastAsia="pl-PL"/>
        </w:rPr>
        <w:t xml:space="preserve"> </w:t>
      </w:r>
      <w:r w:rsidRPr="00B41201">
        <w:rPr>
          <w:rFonts w:eastAsia="Calibri"/>
          <w:color w:val="000000"/>
          <w:lang w:eastAsia="pl-PL"/>
        </w:rPr>
        <w:t>artystycznych</w:t>
      </w:r>
      <w:r w:rsidR="00516A1E" w:rsidRPr="00B41201">
        <w:rPr>
          <w:rFonts w:eastAsia="Calibri"/>
          <w:color w:val="000000"/>
          <w:lang w:eastAsia="pl-PL"/>
        </w:rPr>
        <w:t xml:space="preserve"> </w:t>
      </w:r>
      <w:r w:rsidRPr="00B41201">
        <w:rPr>
          <w:rFonts w:eastAsia="Calibri"/>
          <w:color w:val="000000"/>
          <w:lang w:eastAsia="pl-PL"/>
        </w:rPr>
        <w:t>i</w:t>
      </w:r>
      <w:r w:rsidR="00516A1E" w:rsidRPr="00B41201">
        <w:rPr>
          <w:rFonts w:eastAsia="Calibri"/>
          <w:color w:val="000000"/>
          <w:lang w:eastAsia="pl-PL"/>
        </w:rPr>
        <w:t xml:space="preserve"> </w:t>
      </w:r>
      <w:r w:rsidRPr="00B41201">
        <w:rPr>
          <w:rFonts w:eastAsia="Calibri"/>
          <w:color w:val="000000"/>
          <w:lang w:eastAsia="pl-PL"/>
        </w:rPr>
        <w:t>sportowych,</w:t>
      </w:r>
      <w:r w:rsidR="00516A1E" w:rsidRPr="00B41201">
        <w:rPr>
          <w:rFonts w:eastAsia="Calibri"/>
          <w:color w:val="000000"/>
          <w:lang w:eastAsia="pl-PL"/>
        </w:rPr>
        <w:t xml:space="preserve"> </w:t>
      </w:r>
      <w:r w:rsidRPr="00B41201">
        <w:rPr>
          <w:rFonts w:eastAsia="Calibri"/>
          <w:color w:val="000000"/>
          <w:lang w:eastAsia="pl-PL"/>
        </w:rPr>
        <w:t>organizowanych</w:t>
      </w:r>
      <w:r w:rsidR="00516A1E" w:rsidRPr="00B41201">
        <w:rPr>
          <w:rFonts w:eastAsia="Calibri"/>
          <w:color w:val="000000"/>
          <w:lang w:eastAsia="pl-PL"/>
        </w:rPr>
        <w:t xml:space="preserve"> </w:t>
      </w:r>
      <w:r w:rsidRPr="00B41201">
        <w:rPr>
          <w:rFonts w:eastAsia="Calibri"/>
          <w:color w:val="000000"/>
          <w:lang w:eastAsia="pl-PL"/>
        </w:rPr>
        <w:t>przez</w:t>
      </w:r>
      <w:r w:rsidR="00516A1E" w:rsidRPr="00B41201">
        <w:rPr>
          <w:rFonts w:eastAsia="Calibri"/>
          <w:color w:val="000000"/>
          <w:lang w:eastAsia="pl-PL"/>
        </w:rPr>
        <w:t xml:space="preserve"> </w:t>
      </w:r>
      <w:r w:rsidRPr="00B41201">
        <w:rPr>
          <w:rFonts w:eastAsia="Calibri"/>
          <w:color w:val="000000"/>
          <w:lang w:eastAsia="pl-PL"/>
        </w:rPr>
        <w:t>kuratora</w:t>
      </w:r>
      <w:r w:rsidR="00516A1E" w:rsidRPr="00B41201">
        <w:rPr>
          <w:rFonts w:eastAsia="Calibri"/>
          <w:color w:val="000000"/>
          <w:lang w:eastAsia="pl-PL"/>
        </w:rPr>
        <w:t xml:space="preserve"> </w:t>
      </w:r>
      <w:r w:rsidRPr="00B41201">
        <w:rPr>
          <w:rFonts w:eastAsia="Calibri"/>
          <w:color w:val="000000"/>
          <w:lang w:eastAsia="pl-PL"/>
        </w:rPr>
        <w:t>oświaty</w:t>
      </w:r>
      <w:r w:rsidR="00516A1E" w:rsidRPr="00B41201">
        <w:rPr>
          <w:rFonts w:eastAsia="Calibri"/>
          <w:color w:val="000000"/>
          <w:lang w:eastAsia="pl-PL"/>
        </w:rPr>
        <w:t xml:space="preserve"> </w:t>
      </w:r>
      <w:r w:rsidRPr="00B41201">
        <w:rPr>
          <w:rFonts w:eastAsia="Calibri"/>
          <w:color w:val="000000"/>
          <w:lang w:eastAsia="pl-PL"/>
        </w:rPr>
        <w:t>albo</w:t>
      </w:r>
      <w:r w:rsidR="00516A1E" w:rsidRPr="00B41201">
        <w:rPr>
          <w:rFonts w:eastAsia="Calibri"/>
          <w:color w:val="000000"/>
          <w:lang w:eastAsia="pl-PL"/>
        </w:rPr>
        <w:t xml:space="preserve"> </w:t>
      </w:r>
      <w:r w:rsidRPr="00B41201">
        <w:rPr>
          <w:rFonts w:eastAsia="Calibri"/>
          <w:color w:val="000000"/>
          <w:lang w:eastAsia="pl-PL"/>
        </w:rPr>
        <w:t>organizowanych</w:t>
      </w:r>
      <w:r w:rsidR="00516A1E" w:rsidRPr="00B41201">
        <w:rPr>
          <w:rFonts w:eastAsia="Calibri"/>
          <w:color w:val="000000"/>
          <w:lang w:eastAsia="pl-PL"/>
        </w:rPr>
        <w:t xml:space="preserve"> </w:t>
      </w:r>
      <w:r w:rsidRPr="00B41201">
        <w:rPr>
          <w:rFonts w:eastAsia="Calibri"/>
          <w:color w:val="000000"/>
          <w:lang w:eastAsia="pl-PL"/>
        </w:rPr>
        <w:t>co</w:t>
      </w:r>
      <w:r w:rsidR="00516A1E" w:rsidRPr="00B41201">
        <w:rPr>
          <w:rFonts w:eastAsia="Calibri"/>
          <w:color w:val="000000"/>
          <w:lang w:eastAsia="pl-PL"/>
        </w:rPr>
        <w:t xml:space="preserve"> </w:t>
      </w:r>
      <w:r w:rsidRPr="00B41201">
        <w:rPr>
          <w:rFonts w:eastAsia="Calibri"/>
          <w:color w:val="000000"/>
          <w:lang w:eastAsia="pl-PL"/>
        </w:rPr>
        <w:t>najmniej</w:t>
      </w:r>
      <w:r w:rsidR="00516A1E" w:rsidRPr="00B41201">
        <w:rPr>
          <w:rFonts w:eastAsia="Calibri"/>
          <w:color w:val="000000"/>
          <w:lang w:eastAsia="pl-PL"/>
        </w:rPr>
        <w:t xml:space="preserve"> </w:t>
      </w:r>
      <w:r w:rsidRPr="00B41201">
        <w:rPr>
          <w:rFonts w:eastAsia="Calibri"/>
          <w:color w:val="000000"/>
          <w:lang w:eastAsia="pl-PL"/>
        </w:rPr>
        <w:t>na</w:t>
      </w:r>
      <w:r w:rsidR="00516A1E" w:rsidRPr="00B41201">
        <w:rPr>
          <w:rFonts w:eastAsia="Calibri"/>
          <w:color w:val="000000"/>
          <w:lang w:eastAsia="pl-PL"/>
        </w:rPr>
        <w:t xml:space="preserve"> </w:t>
      </w:r>
      <w:r w:rsidRPr="00B41201">
        <w:rPr>
          <w:rFonts w:eastAsia="Calibri"/>
          <w:color w:val="000000"/>
          <w:lang w:eastAsia="pl-PL"/>
        </w:rPr>
        <w:t>szczeblu</w:t>
      </w:r>
      <w:r w:rsidR="00516A1E" w:rsidRPr="00B41201">
        <w:rPr>
          <w:rFonts w:eastAsia="Calibri"/>
          <w:color w:val="000000"/>
          <w:lang w:eastAsia="pl-PL"/>
        </w:rPr>
        <w:t xml:space="preserve"> </w:t>
      </w:r>
      <w:r w:rsidRPr="00B41201">
        <w:rPr>
          <w:rFonts w:eastAsia="Calibri"/>
          <w:color w:val="000000"/>
          <w:lang w:eastAsia="pl-PL"/>
        </w:rPr>
        <w:t>powiatowym</w:t>
      </w:r>
      <w:r w:rsidR="00516A1E" w:rsidRPr="00B41201">
        <w:rPr>
          <w:rFonts w:eastAsia="Calibri"/>
          <w:color w:val="000000"/>
          <w:lang w:eastAsia="pl-PL"/>
        </w:rPr>
        <w:t xml:space="preserve"> </w:t>
      </w:r>
      <w:r w:rsidRPr="00B41201">
        <w:rPr>
          <w:rFonts w:eastAsia="Calibri"/>
          <w:color w:val="000000"/>
          <w:lang w:eastAsia="pl-PL"/>
        </w:rPr>
        <w:t>przez</w:t>
      </w:r>
      <w:r w:rsidR="00516A1E" w:rsidRPr="00B41201">
        <w:rPr>
          <w:rFonts w:eastAsia="Calibri"/>
          <w:color w:val="000000"/>
          <w:lang w:eastAsia="pl-PL"/>
        </w:rPr>
        <w:t xml:space="preserve"> </w:t>
      </w:r>
      <w:r w:rsidRPr="00B41201">
        <w:rPr>
          <w:rFonts w:eastAsia="Calibri"/>
          <w:color w:val="000000"/>
          <w:lang w:eastAsia="pl-PL"/>
        </w:rPr>
        <w:t>inne</w:t>
      </w:r>
      <w:r w:rsidR="00516A1E" w:rsidRPr="00B41201">
        <w:rPr>
          <w:rFonts w:eastAsia="Calibri"/>
          <w:color w:val="000000"/>
          <w:lang w:eastAsia="pl-PL"/>
        </w:rPr>
        <w:t xml:space="preserve"> </w:t>
      </w:r>
      <w:r w:rsidRPr="00B41201">
        <w:rPr>
          <w:rFonts w:eastAsia="Calibri"/>
          <w:color w:val="000000"/>
          <w:lang w:eastAsia="pl-PL"/>
        </w:rPr>
        <w:t>podmioty</w:t>
      </w:r>
      <w:r w:rsidR="00516A1E" w:rsidRPr="00B41201">
        <w:rPr>
          <w:rFonts w:eastAsia="Calibri"/>
          <w:color w:val="000000"/>
          <w:lang w:eastAsia="pl-PL"/>
        </w:rPr>
        <w:t xml:space="preserve"> </w:t>
      </w:r>
      <w:r w:rsidRPr="00B41201">
        <w:rPr>
          <w:rFonts w:eastAsia="Calibri"/>
          <w:color w:val="000000"/>
          <w:lang w:eastAsia="pl-PL"/>
        </w:rPr>
        <w:t>działające</w:t>
      </w:r>
      <w:r w:rsidR="00516A1E" w:rsidRPr="00B41201">
        <w:rPr>
          <w:rFonts w:eastAsia="Calibri"/>
          <w:color w:val="000000"/>
          <w:lang w:eastAsia="pl-PL"/>
        </w:rPr>
        <w:t xml:space="preserve"> </w:t>
      </w:r>
      <w:r w:rsidRPr="00B41201">
        <w:rPr>
          <w:rFonts w:eastAsia="Calibri"/>
          <w:color w:val="000000"/>
          <w:lang w:eastAsia="pl-PL"/>
        </w:rPr>
        <w:t>na</w:t>
      </w:r>
      <w:r w:rsidR="00516A1E" w:rsidRPr="00B41201">
        <w:rPr>
          <w:rFonts w:eastAsia="Calibri"/>
          <w:color w:val="000000"/>
          <w:lang w:eastAsia="pl-PL"/>
        </w:rPr>
        <w:t xml:space="preserve"> </w:t>
      </w:r>
      <w:r w:rsidRPr="00B41201">
        <w:rPr>
          <w:rFonts w:eastAsia="Calibri"/>
          <w:color w:val="000000"/>
          <w:lang w:eastAsia="pl-PL"/>
        </w:rPr>
        <w:t>terenie</w:t>
      </w:r>
      <w:r w:rsidR="00516A1E" w:rsidRPr="00B41201">
        <w:rPr>
          <w:rFonts w:eastAsia="Calibri"/>
          <w:color w:val="000000"/>
          <w:lang w:eastAsia="pl-PL"/>
        </w:rPr>
        <w:t xml:space="preserve"> </w:t>
      </w:r>
      <w:r w:rsidRPr="00B41201">
        <w:rPr>
          <w:rFonts w:eastAsia="Calibri"/>
          <w:color w:val="000000"/>
          <w:lang w:eastAsia="pl-PL"/>
        </w:rPr>
        <w:t>szkoły;</w:t>
      </w:r>
    </w:p>
    <w:p w:rsidR="001F1A07" w:rsidRPr="00B41201" w:rsidRDefault="00E7457C" w:rsidP="003F6B14">
      <w:pPr>
        <w:suppressAutoHyphens w:val="0"/>
        <w:autoSpaceDE w:val="0"/>
        <w:autoSpaceDN w:val="0"/>
        <w:adjustRightInd w:val="0"/>
        <w:spacing w:after="88" w:line="360" w:lineRule="auto"/>
        <w:ind w:left="426" w:hanging="426"/>
        <w:jc w:val="both"/>
        <w:rPr>
          <w:rFonts w:eastAsia="Calibri"/>
          <w:color w:val="000000"/>
          <w:lang w:eastAsia="pl-PL"/>
        </w:rPr>
      </w:pPr>
      <w:r w:rsidRPr="00B41201">
        <w:rPr>
          <w:rFonts w:eastAsia="Calibri"/>
          <w:color w:val="000000"/>
          <w:lang w:eastAsia="pl-PL"/>
        </w:rPr>
        <w:t>b)</w:t>
      </w:r>
      <w:r w:rsidR="00570D66" w:rsidRPr="00B41201">
        <w:rPr>
          <w:rFonts w:eastAsia="Calibri"/>
          <w:color w:val="000000"/>
          <w:lang w:eastAsia="pl-PL"/>
        </w:rPr>
        <w:t xml:space="preserve"> </w:t>
      </w:r>
      <w:r w:rsidRPr="00B41201">
        <w:rPr>
          <w:rFonts w:eastAsia="Calibri"/>
          <w:color w:val="000000"/>
          <w:lang w:eastAsia="pl-PL"/>
        </w:rPr>
        <w:t>osiągnięcia</w:t>
      </w:r>
      <w:r w:rsidR="00570D66" w:rsidRPr="00B41201">
        <w:rPr>
          <w:rFonts w:eastAsia="Calibri"/>
          <w:color w:val="000000"/>
          <w:lang w:eastAsia="pl-PL"/>
        </w:rPr>
        <w:t xml:space="preserve"> </w:t>
      </w:r>
      <w:r w:rsidRPr="00B41201">
        <w:rPr>
          <w:rFonts w:eastAsia="Calibri"/>
          <w:color w:val="000000"/>
          <w:lang w:eastAsia="pl-PL"/>
        </w:rPr>
        <w:t>w</w:t>
      </w:r>
      <w:r w:rsidR="00570D66" w:rsidRPr="00B41201">
        <w:rPr>
          <w:rFonts w:eastAsia="Calibri"/>
          <w:color w:val="000000"/>
          <w:lang w:eastAsia="pl-PL"/>
        </w:rPr>
        <w:t xml:space="preserve"> </w:t>
      </w:r>
      <w:r w:rsidRPr="00B41201">
        <w:rPr>
          <w:rFonts w:eastAsia="Calibri"/>
          <w:color w:val="000000"/>
          <w:lang w:eastAsia="pl-PL"/>
        </w:rPr>
        <w:t>zakresie</w:t>
      </w:r>
      <w:r w:rsidR="00570D66" w:rsidRPr="00B41201">
        <w:rPr>
          <w:rFonts w:eastAsia="Calibri"/>
          <w:color w:val="000000"/>
          <w:lang w:eastAsia="pl-PL"/>
        </w:rPr>
        <w:t xml:space="preserve"> </w:t>
      </w:r>
      <w:r w:rsidRPr="00B41201">
        <w:rPr>
          <w:rFonts w:eastAsia="Calibri"/>
          <w:color w:val="000000"/>
          <w:lang w:eastAsia="pl-PL"/>
        </w:rPr>
        <w:t>aktywności</w:t>
      </w:r>
      <w:r w:rsidR="00570D66" w:rsidRPr="00B41201">
        <w:rPr>
          <w:rFonts w:eastAsia="Calibri"/>
          <w:color w:val="000000"/>
          <w:lang w:eastAsia="pl-PL"/>
        </w:rPr>
        <w:t xml:space="preserve"> </w:t>
      </w:r>
      <w:r w:rsidRPr="00B41201">
        <w:rPr>
          <w:rFonts w:eastAsia="Calibri"/>
          <w:color w:val="000000"/>
          <w:lang w:eastAsia="pl-PL"/>
        </w:rPr>
        <w:t>społecznej,</w:t>
      </w:r>
      <w:r w:rsidR="00570D66" w:rsidRPr="00B41201">
        <w:rPr>
          <w:rFonts w:eastAsia="Calibri"/>
          <w:color w:val="000000"/>
          <w:lang w:eastAsia="pl-PL"/>
        </w:rPr>
        <w:t xml:space="preserve"> </w:t>
      </w:r>
      <w:r w:rsidRPr="00B41201">
        <w:rPr>
          <w:rFonts w:eastAsia="Calibri"/>
          <w:color w:val="000000"/>
          <w:lang w:eastAsia="pl-PL"/>
        </w:rPr>
        <w:t>w</w:t>
      </w:r>
      <w:r w:rsidR="00570D66" w:rsidRPr="00B41201">
        <w:rPr>
          <w:rFonts w:eastAsia="Calibri"/>
          <w:color w:val="000000"/>
          <w:lang w:eastAsia="pl-PL"/>
        </w:rPr>
        <w:t xml:space="preserve"> </w:t>
      </w:r>
      <w:r w:rsidRPr="00B41201">
        <w:rPr>
          <w:rFonts w:eastAsia="Calibri"/>
          <w:color w:val="000000"/>
          <w:lang w:eastAsia="pl-PL"/>
        </w:rPr>
        <w:t>tym</w:t>
      </w:r>
      <w:r w:rsidR="00570D66" w:rsidRPr="00B41201">
        <w:rPr>
          <w:rFonts w:eastAsia="Calibri"/>
          <w:color w:val="000000"/>
          <w:lang w:eastAsia="pl-PL"/>
        </w:rPr>
        <w:t xml:space="preserve"> </w:t>
      </w:r>
      <w:r w:rsidRPr="00B41201">
        <w:rPr>
          <w:rFonts w:eastAsia="Calibri"/>
          <w:color w:val="000000"/>
          <w:lang w:eastAsia="pl-PL"/>
        </w:rPr>
        <w:t>na</w:t>
      </w:r>
      <w:r w:rsidR="00570D66" w:rsidRPr="00B41201">
        <w:rPr>
          <w:rFonts w:eastAsia="Calibri"/>
          <w:color w:val="000000"/>
          <w:lang w:eastAsia="pl-PL"/>
        </w:rPr>
        <w:t xml:space="preserve"> </w:t>
      </w:r>
      <w:r w:rsidRPr="00B41201">
        <w:rPr>
          <w:rFonts w:eastAsia="Calibri"/>
          <w:color w:val="000000"/>
          <w:lang w:eastAsia="pl-PL"/>
        </w:rPr>
        <w:t>rzecz</w:t>
      </w:r>
      <w:r w:rsidR="00570D66" w:rsidRPr="00B41201">
        <w:rPr>
          <w:rFonts w:eastAsia="Calibri"/>
          <w:color w:val="000000"/>
          <w:lang w:eastAsia="pl-PL"/>
        </w:rPr>
        <w:t xml:space="preserve"> </w:t>
      </w:r>
      <w:r w:rsidRPr="00B41201">
        <w:rPr>
          <w:rFonts w:eastAsia="Calibri"/>
          <w:color w:val="000000"/>
          <w:lang w:eastAsia="pl-PL"/>
        </w:rPr>
        <w:t>środowiska</w:t>
      </w:r>
      <w:r w:rsidR="00570D66" w:rsidRPr="00B41201">
        <w:rPr>
          <w:rFonts w:eastAsia="Calibri"/>
          <w:color w:val="000000"/>
          <w:lang w:eastAsia="pl-PL"/>
        </w:rPr>
        <w:t xml:space="preserve"> </w:t>
      </w:r>
      <w:r w:rsidRPr="00B41201">
        <w:rPr>
          <w:rFonts w:eastAsia="Calibri"/>
          <w:color w:val="000000"/>
          <w:lang w:eastAsia="pl-PL"/>
        </w:rPr>
        <w:t>szkolnego,</w:t>
      </w:r>
      <w:r w:rsidR="00570D66" w:rsidRPr="00B41201">
        <w:rPr>
          <w:rFonts w:eastAsia="Calibri"/>
          <w:color w:val="000000"/>
          <w:lang w:eastAsia="pl-PL"/>
        </w:rPr>
        <w:t xml:space="preserve"> </w:t>
      </w:r>
      <w:r w:rsidRPr="00B41201">
        <w:rPr>
          <w:rFonts w:eastAsia="Calibri"/>
          <w:color w:val="000000"/>
          <w:lang w:eastAsia="pl-PL"/>
        </w:rPr>
        <w:t>w</w:t>
      </w:r>
      <w:r w:rsidR="007C5C6C">
        <w:rPr>
          <w:rFonts w:eastAsia="Calibri"/>
          <w:color w:val="000000"/>
          <w:lang w:eastAsia="pl-PL"/>
        </w:rPr>
        <w:t> </w:t>
      </w:r>
      <w:r w:rsidRPr="00B41201">
        <w:rPr>
          <w:rFonts w:eastAsia="Calibri"/>
          <w:color w:val="000000"/>
          <w:lang w:eastAsia="pl-PL"/>
        </w:rPr>
        <w:t>szczególności</w:t>
      </w:r>
      <w:r w:rsidR="00570D66" w:rsidRPr="00B41201">
        <w:rPr>
          <w:rFonts w:eastAsia="Calibri"/>
          <w:color w:val="000000"/>
          <w:lang w:eastAsia="pl-PL"/>
        </w:rPr>
        <w:t xml:space="preserve"> </w:t>
      </w:r>
      <w:r w:rsidRPr="00B41201">
        <w:rPr>
          <w:rFonts w:eastAsia="Calibri"/>
          <w:color w:val="000000"/>
          <w:lang w:eastAsia="pl-PL"/>
        </w:rPr>
        <w:t>w</w:t>
      </w:r>
      <w:r w:rsidR="00570D66" w:rsidRPr="00B41201">
        <w:rPr>
          <w:rFonts w:eastAsia="Calibri"/>
          <w:color w:val="000000"/>
          <w:lang w:eastAsia="pl-PL"/>
        </w:rPr>
        <w:t xml:space="preserve"> </w:t>
      </w:r>
      <w:r w:rsidRPr="00B41201">
        <w:rPr>
          <w:rFonts w:eastAsia="Calibri"/>
          <w:color w:val="000000"/>
          <w:lang w:eastAsia="pl-PL"/>
        </w:rPr>
        <w:t>formie</w:t>
      </w:r>
      <w:r w:rsidR="00570D66" w:rsidRPr="00B41201">
        <w:rPr>
          <w:rFonts w:eastAsia="Calibri"/>
          <w:color w:val="000000"/>
          <w:lang w:eastAsia="pl-PL"/>
        </w:rPr>
        <w:t xml:space="preserve"> </w:t>
      </w:r>
      <w:r w:rsidRPr="00B41201">
        <w:rPr>
          <w:rFonts w:eastAsia="Calibri"/>
          <w:color w:val="000000"/>
          <w:lang w:eastAsia="pl-PL"/>
        </w:rPr>
        <w:t>wolontariatu;</w:t>
      </w:r>
    </w:p>
    <w:p w:rsidR="00E7457C" w:rsidRPr="00B41201" w:rsidRDefault="00E7457C" w:rsidP="0077430C">
      <w:pPr>
        <w:numPr>
          <w:ilvl w:val="0"/>
          <w:numId w:val="21"/>
        </w:numPr>
        <w:suppressAutoHyphens w:val="0"/>
        <w:autoSpaceDE w:val="0"/>
        <w:autoSpaceDN w:val="0"/>
        <w:adjustRightInd w:val="0"/>
        <w:spacing w:after="88" w:line="360" w:lineRule="auto"/>
        <w:ind w:left="426"/>
        <w:jc w:val="both"/>
        <w:rPr>
          <w:rFonts w:eastAsia="Calibri"/>
          <w:color w:val="000000"/>
          <w:lang w:eastAsia="pl-PL"/>
        </w:rPr>
      </w:pPr>
      <w:r w:rsidRPr="00B41201">
        <w:rPr>
          <w:rFonts w:eastAsia="Calibri"/>
          <w:color w:val="000000"/>
          <w:lang w:eastAsia="pl-PL"/>
        </w:rPr>
        <w:t>w</w:t>
      </w:r>
      <w:r w:rsidR="00ED52C8" w:rsidRPr="00B41201">
        <w:rPr>
          <w:rFonts w:eastAsia="Calibri"/>
          <w:color w:val="000000"/>
          <w:lang w:eastAsia="pl-PL"/>
        </w:rPr>
        <w:t xml:space="preserve"> </w:t>
      </w:r>
      <w:r w:rsidRPr="00B41201">
        <w:rPr>
          <w:rFonts w:eastAsia="Calibri"/>
          <w:color w:val="000000"/>
          <w:lang w:eastAsia="pl-PL"/>
        </w:rPr>
        <w:t>przypadku</w:t>
      </w:r>
      <w:r w:rsidR="00ED52C8" w:rsidRPr="00B41201">
        <w:rPr>
          <w:rFonts w:eastAsia="Calibri"/>
          <w:color w:val="000000"/>
          <w:lang w:eastAsia="pl-PL"/>
        </w:rPr>
        <w:t xml:space="preserve"> </w:t>
      </w:r>
      <w:r w:rsidRPr="00B41201">
        <w:rPr>
          <w:rFonts w:eastAsia="Calibri"/>
          <w:color w:val="000000"/>
          <w:lang w:eastAsia="pl-PL"/>
        </w:rPr>
        <w:t>kandydatów</w:t>
      </w:r>
      <w:r w:rsidR="00ED52C8" w:rsidRPr="00B41201">
        <w:rPr>
          <w:rFonts w:eastAsia="Calibri"/>
          <w:color w:val="000000"/>
          <w:lang w:eastAsia="pl-PL"/>
        </w:rPr>
        <w:t xml:space="preserve"> </w:t>
      </w:r>
      <w:r w:rsidRPr="00B41201">
        <w:rPr>
          <w:rFonts w:eastAsia="Calibri"/>
          <w:color w:val="000000"/>
          <w:lang w:eastAsia="pl-PL"/>
        </w:rPr>
        <w:t>ubiegających</w:t>
      </w:r>
      <w:r w:rsidR="00ED52C8" w:rsidRPr="00B41201">
        <w:rPr>
          <w:rFonts w:eastAsia="Calibri"/>
          <w:color w:val="000000"/>
          <w:lang w:eastAsia="pl-PL"/>
        </w:rPr>
        <w:t xml:space="preserve"> </w:t>
      </w:r>
      <w:r w:rsidRPr="00B41201">
        <w:rPr>
          <w:rFonts w:eastAsia="Calibri"/>
          <w:color w:val="000000"/>
          <w:lang w:eastAsia="pl-PL"/>
        </w:rPr>
        <w:t>się</w:t>
      </w:r>
      <w:r w:rsidR="00ED52C8" w:rsidRPr="00B41201">
        <w:rPr>
          <w:rFonts w:eastAsia="Calibri"/>
          <w:color w:val="000000"/>
          <w:lang w:eastAsia="pl-PL"/>
        </w:rPr>
        <w:t xml:space="preserve"> </w:t>
      </w:r>
      <w:r w:rsidRPr="00B41201">
        <w:rPr>
          <w:rFonts w:eastAsia="Calibri"/>
          <w:color w:val="000000"/>
          <w:lang w:eastAsia="pl-PL"/>
        </w:rPr>
        <w:t>o</w:t>
      </w:r>
      <w:r w:rsidR="00ED52C8" w:rsidRPr="00B41201">
        <w:rPr>
          <w:rFonts w:eastAsia="Calibri"/>
          <w:color w:val="000000"/>
          <w:lang w:eastAsia="pl-PL"/>
        </w:rPr>
        <w:t xml:space="preserve"> </w:t>
      </w:r>
      <w:r w:rsidRPr="00B41201">
        <w:rPr>
          <w:rFonts w:eastAsia="Calibri"/>
          <w:color w:val="000000"/>
          <w:lang w:eastAsia="pl-PL"/>
        </w:rPr>
        <w:t>przyjęcie</w:t>
      </w:r>
      <w:r w:rsidR="00ED52C8" w:rsidRPr="00B41201">
        <w:rPr>
          <w:rFonts w:eastAsia="Calibri"/>
          <w:color w:val="000000"/>
          <w:lang w:eastAsia="pl-PL"/>
        </w:rPr>
        <w:t xml:space="preserve"> </w:t>
      </w:r>
      <w:r w:rsidRPr="00B41201">
        <w:rPr>
          <w:rFonts w:eastAsia="Calibri"/>
          <w:color w:val="000000"/>
          <w:lang w:eastAsia="pl-PL"/>
        </w:rPr>
        <w:t>do</w:t>
      </w:r>
      <w:r w:rsidR="00ED52C8" w:rsidRPr="00B41201">
        <w:rPr>
          <w:rFonts w:eastAsia="Calibri"/>
          <w:color w:val="000000"/>
          <w:lang w:eastAsia="pl-PL"/>
        </w:rPr>
        <w:t xml:space="preserve"> </w:t>
      </w:r>
      <w:r w:rsidRPr="00B41201">
        <w:rPr>
          <w:rFonts w:eastAsia="Calibri"/>
          <w:color w:val="000000"/>
          <w:lang w:eastAsia="pl-PL"/>
        </w:rPr>
        <w:t>oddziałów</w:t>
      </w:r>
      <w:r w:rsidR="00ED52C8" w:rsidRPr="00B41201">
        <w:rPr>
          <w:rFonts w:eastAsia="Calibri"/>
          <w:color w:val="000000"/>
          <w:lang w:eastAsia="pl-PL"/>
        </w:rPr>
        <w:t xml:space="preserve"> </w:t>
      </w:r>
      <w:r w:rsidRPr="00B41201">
        <w:rPr>
          <w:rFonts w:eastAsia="Calibri"/>
          <w:color w:val="000000"/>
          <w:lang w:eastAsia="pl-PL"/>
        </w:rPr>
        <w:t>wymagających</w:t>
      </w:r>
      <w:r w:rsidR="00ED52C8" w:rsidRPr="00B41201">
        <w:rPr>
          <w:rFonts w:eastAsia="Calibri"/>
          <w:color w:val="000000"/>
          <w:lang w:eastAsia="pl-PL"/>
        </w:rPr>
        <w:t xml:space="preserve"> </w:t>
      </w:r>
      <w:r w:rsidRPr="00B41201">
        <w:rPr>
          <w:rFonts w:eastAsia="Calibri"/>
          <w:color w:val="000000"/>
          <w:lang w:eastAsia="pl-PL"/>
        </w:rPr>
        <w:t>szczególnych</w:t>
      </w:r>
      <w:r w:rsidR="00ED52C8" w:rsidRPr="00B41201">
        <w:rPr>
          <w:rFonts w:eastAsia="Calibri"/>
          <w:color w:val="000000"/>
          <w:lang w:eastAsia="pl-PL"/>
        </w:rPr>
        <w:t xml:space="preserve"> </w:t>
      </w:r>
      <w:r w:rsidRPr="00B41201">
        <w:rPr>
          <w:rFonts w:eastAsia="Calibri"/>
          <w:color w:val="000000"/>
          <w:lang w:eastAsia="pl-PL"/>
        </w:rPr>
        <w:t>indywidualnych</w:t>
      </w:r>
      <w:r w:rsidR="00ED52C8" w:rsidRPr="00B41201">
        <w:rPr>
          <w:rFonts w:eastAsia="Calibri"/>
          <w:color w:val="000000"/>
          <w:lang w:eastAsia="pl-PL"/>
        </w:rPr>
        <w:t xml:space="preserve"> </w:t>
      </w:r>
      <w:r w:rsidRPr="00B41201">
        <w:rPr>
          <w:rFonts w:eastAsia="Calibri"/>
          <w:color w:val="000000"/>
          <w:lang w:eastAsia="pl-PL"/>
        </w:rPr>
        <w:t>predyspozycji-</w:t>
      </w:r>
      <w:r w:rsidR="00ED52C8" w:rsidRPr="00B41201">
        <w:rPr>
          <w:rFonts w:eastAsia="Calibri"/>
          <w:color w:val="000000"/>
          <w:lang w:eastAsia="pl-PL"/>
        </w:rPr>
        <w:t xml:space="preserve"> </w:t>
      </w:r>
      <w:r w:rsidRPr="00B41201">
        <w:rPr>
          <w:rFonts w:eastAsia="Calibri"/>
          <w:color w:val="000000"/>
          <w:lang w:eastAsia="pl-PL"/>
        </w:rPr>
        <w:t>wyniki</w:t>
      </w:r>
      <w:r w:rsidR="00ED52C8" w:rsidRPr="00B41201">
        <w:rPr>
          <w:rFonts w:eastAsia="Calibri"/>
          <w:color w:val="000000"/>
          <w:lang w:eastAsia="pl-PL"/>
        </w:rPr>
        <w:t xml:space="preserve"> </w:t>
      </w:r>
      <w:r w:rsidRPr="00B41201">
        <w:rPr>
          <w:rFonts w:eastAsia="Calibri"/>
          <w:color w:val="000000"/>
          <w:lang w:eastAsia="pl-PL"/>
        </w:rPr>
        <w:t>sprawdzianu</w:t>
      </w:r>
      <w:r w:rsidR="00ED52C8" w:rsidRPr="00B41201">
        <w:rPr>
          <w:rFonts w:eastAsia="Calibri"/>
          <w:color w:val="000000"/>
          <w:lang w:eastAsia="pl-PL"/>
        </w:rPr>
        <w:t xml:space="preserve"> </w:t>
      </w:r>
      <w:r w:rsidRPr="00B41201">
        <w:rPr>
          <w:rFonts w:eastAsia="Calibri"/>
          <w:color w:val="000000"/>
          <w:lang w:eastAsia="pl-PL"/>
        </w:rPr>
        <w:t>uzdolnień</w:t>
      </w:r>
      <w:r w:rsidR="00ED52C8" w:rsidRPr="00B41201">
        <w:rPr>
          <w:rFonts w:eastAsia="Calibri"/>
          <w:color w:val="000000"/>
          <w:lang w:eastAsia="pl-PL"/>
        </w:rPr>
        <w:t xml:space="preserve"> </w:t>
      </w:r>
      <w:r w:rsidRPr="00B41201">
        <w:rPr>
          <w:rFonts w:eastAsia="Calibri"/>
          <w:color w:val="000000"/>
          <w:lang w:eastAsia="pl-PL"/>
        </w:rPr>
        <w:t>kierunkowych.</w:t>
      </w:r>
    </w:p>
    <w:p w:rsidR="008320A3" w:rsidRPr="00B41201" w:rsidRDefault="008320A3" w:rsidP="005E515A">
      <w:pPr>
        <w:pStyle w:val="NormalnyWeb"/>
        <w:spacing w:before="0" w:after="0"/>
        <w:jc w:val="both"/>
        <w:rPr>
          <w:rFonts w:ascii="Times New Roman" w:hAnsi="Times New Roman" w:cs="Times New Roman"/>
          <w:b/>
          <w:bCs/>
        </w:rPr>
      </w:pPr>
    </w:p>
    <w:p w:rsidR="00660241" w:rsidRPr="00B41201" w:rsidRDefault="00660241" w:rsidP="00680471">
      <w:pPr>
        <w:pStyle w:val="Default"/>
        <w:spacing w:after="111" w:line="360" w:lineRule="auto"/>
        <w:jc w:val="both"/>
        <w:rPr>
          <w:rFonts w:ascii="Times New Roman" w:hAnsi="Times New Roman" w:cs="Times New Roman"/>
        </w:rPr>
      </w:pPr>
      <w:r w:rsidRPr="00B41201">
        <w:rPr>
          <w:rFonts w:ascii="Times New Roman" w:hAnsi="Times New Roman" w:cs="Times New Roman"/>
        </w:rPr>
        <w:t>W przypadku równorzędnych wyników uzyskanych na drugim etapie postępowania rekrutacyjnego lub jeżeli po zakończeniu tego etapu dana szkoła, nadal dysponuje wolnymi miejscami, na trzecim etapie postępowania rekrutacyjnego są brane pod uwagę łącznie następujące kryteria:</w:t>
      </w:r>
    </w:p>
    <w:p w:rsidR="00660241" w:rsidRPr="00B41201" w:rsidRDefault="00660241" w:rsidP="00660241">
      <w:pPr>
        <w:pStyle w:val="Default"/>
        <w:spacing w:after="111" w:line="360" w:lineRule="auto"/>
        <w:rPr>
          <w:rFonts w:ascii="Times New Roman" w:hAnsi="Times New Roman" w:cs="Times New Roman"/>
        </w:rPr>
      </w:pPr>
      <w:r w:rsidRPr="00B41201">
        <w:rPr>
          <w:rFonts w:ascii="Times New Roman" w:hAnsi="Times New Roman" w:cs="Times New Roman"/>
        </w:rPr>
        <w:t>1) wielodzietność rodziny kandydata;</w:t>
      </w:r>
    </w:p>
    <w:p w:rsidR="00660241" w:rsidRPr="00B41201" w:rsidRDefault="00660241" w:rsidP="00660241">
      <w:pPr>
        <w:pStyle w:val="Default"/>
        <w:spacing w:after="111" w:line="360" w:lineRule="auto"/>
        <w:rPr>
          <w:rFonts w:ascii="Times New Roman" w:hAnsi="Times New Roman" w:cs="Times New Roman"/>
        </w:rPr>
      </w:pPr>
      <w:r w:rsidRPr="00B41201">
        <w:rPr>
          <w:rFonts w:ascii="Times New Roman" w:hAnsi="Times New Roman" w:cs="Times New Roman"/>
        </w:rPr>
        <w:t>2) niepełnosprawność kandydata;</w:t>
      </w:r>
    </w:p>
    <w:p w:rsidR="00660241" w:rsidRPr="00B41201" w:rsidRDefault="00660241" w:rsidP="00660241">
      <w:pPr>
        <w:pStyle w:val="Default"/>
        <w:spacing w:after="111" w:line="360" w:lineRule="auto"/>
        <w:rPr>
          <w:rFonts w:ascii="Times New Roman" w:hAnsi="Times New Roman" w:cs="Times New Roman"/>
        </w:rPr>
      </w:pPr>
      <w:r w:rsidRPr="00B41201">
        <w:rPr>
          <w:rFonts w:ascii="Times New Roman" w:hAnsi="Times New Roman" w:cs="Times New Roman"/>
        </w:rPr>
        <w:t>3) niepełnosprawność jednego z rodziców kandydata;</w:t>
      </w:r>
    </w:p>
    <w:p w:rsidR="00660241" w:rsidRPr="00B41201" w:rsidRDefault="00660241" w:rsidP="00660241">
      <w:pPr>
        <w:pStyle w:val="Default"/>
        <w:spacing w:after="111" w:line="360" w:lineRule="auto"/>
        <w:rPr>
          <w:rFonts w:ascii="Times New Roman" w:hAnsi="Times New Roman" w:cs="Times New Roman"/>
        </w:rPr>
      </w:pPr>
      <w:r w:rsidRPr="00B41201">
        <w:rPr>
          <w:rFonts w:ascii="Times New Roman" w:hAnsi="Times New Roman" w:cs="Times New Roman"/>
        </w:rPr>
        <w:t>4) niepełnosprawność obojga rodziców kandydata;</w:t>
      </w:r>
    </w:p>
    <w:p w:rsidR="00660241" w:rsidRPr="00B41201" w:rsidRDefault="00660241" w:rsidP="00660241">
      <w:pPr>
        <w:pStyle w:val="Default"/>
        <w:spacing w:after="111" w:line="360" w:lineRule="auto"/>
        <w:rPr>
          <w:rFonts w:ascii="Times New Roman" w:hAnsi="Times New Roman" w:cs="Times New Roman"/>
        </w:rPr>
      </w:pPr>
      <w:r w:rsidRPr="00B41201">
        <w:rPr>
          <w:rFonts w:ascii="Times New Roman" w:hAnsi="Times New Roman" w:cs="Times New Roman"/>
        </w:rPr>
        <w:t>5) niepełnosprawność rodzeństwa kandydata;</w:t>
      </w:r>
    </w:p>
    <w:p w:rsidR="00660241" w:rsidRPr="00B41201" w:rsidRDefault="00660241" w:rsidP="00660241">
      <w:pPr>
        <w:pStyle w:val="Default"/>
        <w:spacing w:after="111" w:line="360" w:lineRule="auto"/>
        <w:rPr>
          <w:rFonts w:ascii="Times New Roman" w:hAnsi="Times New Roman" w:cs="Times New Roman"/>
        </w:rPr>
      </w:pPr>
      <w:r w:rsidRPr="00B41201">
        <w:rPr>
          <w:rFonts w:ascii="Times New Roman" w:hAnsi="Times New Roman" w:cs="Times New Roman"/>
        </w:rPr>
        <w:t>6) samotne wychowywanie kandydata w rodzinie;</w:t>
      </w:r>
    </w:p>
    <w:p w:rsidR="00660241" w:rsidRPr="00B41201" w:rsidRDefault="00660241" w:rsidP="00660241">
      <w:pPr>
        <w:pStyle w:val="Default"/>
        <w:spacing w:after="111" w:line="360" w:lineRule="auto"/>
        <w:rPr>
          <w:rFonts w:ascii="Times New Roman" w:hAnsi="Times New Roman" w:cs="Times New Roman"/>
        </w:rPr>
      </w:pPr>
      <w:r w:rsidRPr="00B41201">
        <w:rPr>
          <w:rFonts w:ascii="Times New Roman" w:hAnsi="Times New Roman" w:cs="Times New Roman"/>
        </w:rPr>
        <w:lastRenderedPageBreak/>
        <w:t>7) objęcie kandydata pieczą zastępczą.</w:t>
      </w:r>
    </w:p>
    <w:p w:rsidR="00F8430C" w:rsidRPr="00B41201" w:rsidRDefault="00660241" w:rsidP="00230D20">
      <w:pPr>
        <w:pStyle w:val="Default"/>
        <w:spacing w:line="360" w:lineRule="auto"/>
        <w:rPr>
          <w:rFonts w:ascii="Times New Roman" w:hAnsi="Times New Roman" w:cs="Times New Roman"/>
        </w:rPr>
      </w:pPr>
      <w:r w:rsidRPr="00B41201">
        <w:rPr>
          <w:rFonts w:ascii="Times New Roman" w:hAnsi="Times New Roman" w:cs="Times New Roman"/>
        </w:rPr>
        <w:t>Powyższe kryteria mają jednakową wartość.</w:t>
      </w:r>
    </w:p>
    <w:p w:rsidR="004503E1" w:rsidRPr="00B41201" w:rsidRDefault="004503E1" w:rsidP="004503E1">
      <w:pPr>
        <w:pStyle w:val="Default"/>
        <w:spacing w:line="360" w:lineRule="auto"/>
        <w:jc w:val="center"/>
        <w:rPr>
          <w:rFonts w:ascii="Times New Roman" w:hAnsi="Times New Roman" w:cs="Times New Roman"/>
        </w:rPr>
      </w:pPr>
    </w:p>
    <w:p w:rsidR="00230D20" w:rsidRPr="00B41201" w:rsidRDefault="00230D20" w:rsidP="005E515A">
      <w:pPr>
        <w:pStyle w:val="NormalnyWeb"/>
        <w:spacing w:before="0" w:after="0"/>
        <w:jc w:val="both"/>
        <w:rPr>
          <w:rFonts w:ascii="Times New Roman" w:hAnsi="Times New Roman" w:cs="Times New Roman"/>
          <w:b/>
          <w:bCs/>
        </w:rPr>
      </w:pPr>
    </w:p>
    <w:p w:rsidR="00EA06A7" w:rsidRPr="00B41201" w:rsidRDefault="00EA06A7" w:rsidP="005E515A">
      <w:pPr>
        <w:pStyle w:val="NormalnyWeb"/>
        <w:spacing w:before="0" w:after="0"/>
        <w:jc w:val="center"/>
        <w:rPr>
          <w:rFonts w:ascii="Times New Roman" w:hAnsi="Times New Roman" w:cs="Times New Roman"/>
          <w:b/>
          <w:bCs/>
        </w:rPr>
      </w:pPr>
      <w:r w:rsidRPr="00B41201">
        <w:rPr>
          <w:rFonts w:ascii="Times New Roman" w:hAnsi="Times New Roman" w:cs="Times New Roman"/>
          <w:b/>
          <w:bCs/>
        </w:rPr>
        <w:t>§4</w:t>
      </w:r>
    </w:p>
    <w:p w:rsidR="00EA06A7" w:rsidRPr="00B41201" w:rsidRDefault="00EA06A7" w:rsidP="005E515A">
      <w:pPr>
        <w:pStyle w:val="Tekstpodstawowy"/>
        <w:rPr>
          <w:b w:val="0"/>
          <w:lang w:eastAsia="pl-PL"/>
        </w:rPr>
      </w:pPr>
      <w:r w:rsidRPr="00B41201">
        <w:rPr>
          <w:rStyle w:val="Pogrubienie"/>
          <w:b/>
        </w:rPr>
        <w:t>PUNKTOWE KRYTERIA REKRUTACJI</w:t>
      </w:r>
    </w:p>
    <w:p w:rsidR="00EA06A7" w:rsidRPr="00B41201" w:rsidRDefault="00EA06A7" w:rsidP="005E515A">
      <w:pPr>
        <w:pStyle w:val="Tekstpodstawowy"/>
        <w:jc w:val="both"/>
        <w:rPr>
          <w:lang w:eastAsia="pl-PL"/>
        </w:rPr>
      </w:pPr>
    </w:p>
    <w:p w:rsidR="005E515A" w:rsidRPr="00B41201" w:rsidRDefault="00EA06A7" w:rsidP="005E515A">
      <w:pPr>
        <w:pStyle w:val="Tekstpodstawowy"/>
        <w:spacing w:line="360" w:lineRule="auto"/>
        <w:jc w:val="both"/>
        <w:rPr>
          <w:b w:val="0"/>
        </w:rPr>
      </w:pPr>
      <w:r w:rsidRPr="00B41201">
        <w:rPr>
          <w:b w:val="0"/>
          <w:lang w:eastAsia="pl-PL"/>
        </w:rPr>
        <w:t xml:space="preserve">Przy rekrutacji do </w:t>
      </w:r>
      <w:r w:rsidR="00A82FCC" w:rsidRPr="00B41201">
        <w:t>Branżowej Szkoły I Stopnia</w:t>
      </w:r>
      <w:r w:rsidR="00A82FCC" w:rsidRPr="00B41201">
        <w:rPr>
          <w:lang w:eastAsia="pl-PL"/>
        </w:rPr>
        <w:t xml:space="preserve"> </w:t>
      </w:r>
      <w:r w:rsidR="00911210" w:rsidRPr="00B41201">
        <w:rPr>
          <w:b w:val="0"/>
        </w:rPr>
        <w:t xml:space="preserve">w Chęcinach do klas: elektromechanik, mechanik pojazdów samochodowych, </w:t>
      </w:r>
      <w:r w:rsidR="00A82FCC" w:rsidRPr="00B41201">
        <w:rPr>
          <w:b w:val="0"/>
        </w:rPr>
        <w:t xml:space="preserve">kierowca – mechanik, </w:t>
      </w:r>
      <w:r w:rsidR="008320A3" w:rsidRPr="00B41201">
        <w:rPr>
          <w:b w:val="0"/>
        </w:rPr>
        <w:t xml:space="preserve">mechatronik, </w:t>
      </w:r>
      <w:r w:rsidR="009C2A66" w:rsidRPr="00B41201">
        <w:rPr>
          <w:b w:val="0"/>
        </w:rPr>
        <w:t xml:space="preserve">ślusarz, </w:t>
      </w:r>
      <w:r w:rsidR="00A82FCC" w:rsidRPr="00B41201">
        <w:rPr>
          <w:b w:val="0"/>
        </w:rPr>
        <w:t>mechanik – monter maszyn i urządzeń, operator obrabiarek skrawających</w:t>
      </w:r>
      <w:r w:rsidR="00B51A2A" w:rsidRPr="00B41201">
        <w:rPr>
          <w:b w:val="0"/>
        </w:rPr>
        <w:t xml:space="preserve">, </w:t>
      </w:r>
      <w:r w:rsidR="009C2A66" w:rsidRPr="00B41201">
        <w:rPr>
          <w:b w:val="0"/>
        </w:rPr>
        <w:t xml:space="preserve">kucharz, </w:t>
      </w:r>
      <w:r w:rsidR="00911210" w:rsidRPr="00B41201">
        <w:rPr>
          <w:b w:val="0"/>
        </w:rPr>
        <w:t xml:space="preserve"> przyjmuje się następującą punktację:</w:t>
      </w:r>
    </w:p>
    <w:p w:rsidR="00A80562" w:rsidRPr="00B41201" w:rsidRDefault="00A80562" w:rsidP="0077430C">
      <w:pPr>
        <w:numPr>
          <w:ilvl w:val="0"/>
          <w:numId w:val="10"/>
        </w:numPr>
        <w:spacing w:line="360" w:lineRule="auto"/>
        <w:jc w:val="both"/>
        <w:rPr>
          <w:b/>
          <w:bCs/>
          <w:lang w:eastAsia="pl-PL"/>
        </w:rPr>
      </w:pPr>
      <w:r w:rsidRPr="00B41201">
        <w:rPr>
          <w:b/>
          <w:bCs/>
          <w:lang w:eastAsia="pl-PL"/>
        </w:rPr>
        <w:t>egzamin ósmoklasisty – wynik przedstawiony w procentach z :</w:t>
      </w:r>
    </w:p>
    <w:p w:rsidR="00A80562" w:rsidRPr="00B41201" w:rsidRDefault="00A80562" w:rsidP="0077430C">
      <w:pPr>
        <w:numPr>
          <w:ilvl w:val="0"/>
          <w:numId w:val="9"/>
        </w:numPr>
        <w:spacing w:line="360" w:lineRule="auto"/>
        <w:rPr>
          <w:bCs/>
          <w:lang w:eastAsia="pl-PL"/>
        </w:rPr>
      </w:pPr>
      <w:r w:rsidRPr="00B41201">
        <w:rPr>
          <w:bCs/>
        </w:rPr>
        <w:t>języka polskiego</w:t>
      </w:r>
      <w:r w:rsidRPr="00B41201">
        <w:rPr>
          <w:bCs/>
        </w:rPr>
        <w:tab/>
      </w:r>
      <w:r w:rsidRPr="00B41201">
        <w:rPr>
          <w:bCs/>
        </w:rPr>
        <w:tab/>
      </w:r>
      <w:r w:rsidRPr="00B41201">
        <w:rPr>
          <w:bCs/>
        </w:rPr>
        <w:tab/>
      </w:r>
      <w:r w:rsidRPr="00B41201">
        <w:rPr>
          <w:bCs/>
        </w:rPr>
        <w:tab/>
      </w:r>
      <w:r w:rsidRPr="00B41201">
        <w:rPr>
          <w:bCs/>
        </w:rPr>
        <w:tab/>
      </w:r>
      <w:r w:rsidRPr="00B41201">
        <w:rPr>
          <w:bCs/>
        </w:rPr>
        <w:tab/>
        <w:t xml:space="preserve">- </w:t>
      </w:r>
      <w:r w:rsidRPr="00B41201">
        <w:t>100% x 0,35 = 35 pkt.</w:t>
      </w:r>
    </w:p>
    <w:p w:rsidR="00A80562" w:rsidRPr="00B41201" w:rsidRDefault="00A80562" w:rsidP="0077430C">
      <w:pPr>
        <w:numPr>
          <w:ilvl w:val="0"/>
          <w:numId w:val="9"/>
        </w:numPr>
        <w:spacing w:line="360" w:lineRule="auto"/>
        <w:rPr>
          <w:bCs/>
          <w:lang w:eastAsia="pl-PL"/>
        </w:rPr>
      </w:pPr>
      <w:r w:rsidRPr="00B41201">
        <w:rPr>
          <w:bCs/>
        </w:rPr>
        <w:t>matematyki</w:t>
      </w:r>
      <w:r w:rsidRPr="00B41201">
        <w:rPr>
          <w:bCs/>
        </w:rPr>
        <w:tab/>
      </w:r>
      <w:r w:rsidRPr="00B41201">
        <w:rPr>
          <w:bCs/>
        </w:rPr>
        <w:tab/>
      </w:r>
      <w:r w:rsidRPr="00B41201">
        <w:rPr>
          <w:bCs/>
        </w:rPr>
        <w:tab/>
      </w:r>
      <w:r w:rsidRPr="00B41201">
        <w:rPr>
          <w:bCs/>
        </w:rPr>
        <w:tab/>
      </w:r>
      <w:r w:rsidRPr="00B41201">
        <w:rPr>
          <w:bCs/>
        </w:rPr>
        <w:tab/>
      </w:r>
      <w:r w:rsidRPr="00B41201">
        <w:rPr>
          <w:bCs/>
        </w:rPr>
        <w:tab/>
      </w:r>
      <w:r w:rsidRPr="00B41201">
        <w:rPr>
          <w:bCs/>
        </w:rPr>
        <w:tab/>
        <w:t xml:space="preserve">- </w:t>
      </w:r>
      <w:r w:rsidRPr="00B41201">
        <w:t>100% x 0,35 = 35 pkt.</w:t>
      </w:r>
    </w:p>
    <w:p w:rsidR="00A80562" w:rsidRPr="00B41201" w:rsidRDefault="00A80562" w:rsidP="0077430C">
      <w:pPr>
        <w:numPr>
          <w:ilvl w:val="0"/>
          <w:numId w:val="9"/>
        </w:numPr>
        <w:spacing w:line="360" w:lineRule="auto"/>
        <w:rPr>
          <w:b/>
          <w:bCs/>
          <w:lang w:eastAsia="pl-PL"/>
        </w:rPr>
      </w:pPr>
      <w:r w:rsidRPr="00B41201">
        <w:rPr>
          <w:bCs/>
        </w:rPr>
        <w:t>języka obcego nowożytnego (na poziomie podst.)</w:t>
      </w:r>
      <w:r w:rsidRPr="00B41201">
        <w:rPr>
          <w:b/>
          <w:bCs/>
        </w:rPr>
        <w:t xml:space="preserve"> </w:t>
      </w:r>
      <w:r w:rsidRPr="00B41201">
        <w:rPr>
          <w:b/>
          <w:bCs/>
        </w:rPr>
        <w:tab/>
      </w:r>
      <w:r w:rsidR="006A12A6">
        <w:rPr>
          <w:b/>
          <w:bCs/>
        </w:rPr>
        <w:tab/>
      </w:r>
      <w:r w:rsidRPr="00B41201">
        <w:rPr>
          <w:bCs/>
        </w:rPr>
        <w:t>-</w:t>
      </w:r>
      <w:r w:rsidRPr="00B41201">
        <w:rPr>
          <w:b/>
          <w:bCs/>
        </w:rPr>
        <w:t xml:space="preserve"> </w:t>
      </w:r>
      <w:r w:rsidRPr="00B41201">
        <w:t>100% x 0,30 = 30 pkt.</w:t>
      </w:r>
    </w:p>
    <w:p w:rsidR="00A80562" w:rsidRPr="00B41201" w:rsidRDefault="00A80562" w:rsidP="0077430C">
      <w:pPr>
        <w:numPr>
          <w:ilvl w:val="0"/>
          <w:numId w:val="10"/>
        </w:numPr>
        <w:spacing w:line="360" w:lineRule="auto"/>
        <w:jc w:val="both"/>
        <w:rPr>
          <w:b/>
          <w:bCs/>
          <w:lang w:eastAsia="pl-PL"/>
        </w:rPr>
      </w:pPr>
      <w:r w:rsidRPr="00B41201">
        <w:rPr>
          <w:b/>
          <w:bCs/>
          <w:lang w:eastAsia="pl-PL"/>
        </w:rPr>
        <w:t>oceny ze świadectwa ukończenia szkoły podstawowej z przedmiotów:</w:t>
      </w:r>
    </w:p>
    <w:p w:rsidR="00A80562" w:rsidRPr="00B41201" w:rsidRDefault="00A80562" w:rsidP="0077430C">
      <w:pPr>
        <w:numPr>
          <w:ilvl w:val="0"/>
          <w:numId w:val="11"/>
        </w:numPr>
        <w:spacing w:line="360" w:lineRule="auto"/>
        <w:jc w:val="both"/>
        <w:rPr>
          <w:b/>
          <w:bCs/>
          <w:lang w:eastAsia="pl-PL"/>
        </w:rPr>
      </w:pPr>
      <w:r w:rsidRPr="00B41201">
        <w:rPr>
          <w:bCs/>
          <w:lang w:eastAsia="pl-PL"/>
        </w:rPr>
        <w:t>język polski</w:t>
      </w:r>
    </w:p>
    <w:p w:rsidR="00A80562" w:rsidRPr="00B41201" w:rsidRDefault="00A80562" w:rsidP="0077430C">
      <w:pPr>
        <w:numPr>
          <w:ilvl w:val="0"/>
          <w:numId w:val="11"/>
        </w:numPr>
        <w:spacing w:line="360" w:lineRule="auto"/>
        <w:jc w:val="both"/>
        <w:rPr>
          <w:b/>
          <w:bCs/>
          <w:lang w:eastAsia="pl-PL"/>
        </w:rPr>
      </w:pPr>
      <w:r w:rsidRPr="00B41201">
        <w:rPr>
          <w:bCs/>
          <w:lang w:eastAsia="pl-PL"/>
        </w:rPr>
        <w:t>matematyka</w:t>
      </w:r>
    </w:p>
    <w:p w:rsidR="008320A3" w:rsidRPr="008D0C2D" w:rsidRDefault="00AC20F5" w:rsidP="008320A3">
      <w:pPr>
        <w:pStyle w:val="Tekstpodstawowy"/>
        <w:numPr>
          <w:ilvl w:val="0"/>
          <w:numId w:val="11"/>
        </w:numPr>
        <w:ind w:left="360"/>
        <w:jc w:val="left"/>
        <w:rPr>
          <w:b w:val="0"/>
          <w:lang w:eastAsia="pl-PL"/>
        </w:rPr>
      </w:pPr>
      <w:r w:rsidRPr="008D0C2D">
        <w:rPr>
          <w:b w:val="0"/>
          <w:lang w:eastAsia="pl-PL"/>
        </w:rPr>
        <w:t>historia i wiedza o społeczeństwie</w:t>
      </w:r>
    </w:p>
    <w:p w:rsidR="007F481A" w:rsidRDefault="007F481A" w:rsidP="008320A3">
      <w:pPr>
        <w:pStyle w:val="Tekstpodstawowy"/>
        <w:ind w:left="360"/>
        <w:jc w:val="left"/>
        <w:rPr>
          <w:b w:val="0"/>
          <w:lang w:eastAsia="pl-PL"/>
        </w:rPr>
      </w:pPr>
    </w:p>
    <w:p w:rsidR="007F481A" w:rsidRPr="00B41201" w:rsidRDefault="007F481A" w:rsidP="008320A3">
      <w:pPr>
        <w:pStyle w:val="Tekstpodstawowy"/>
        <w:ind w:left="360"/>
        <w:jc w:val="left"/>
        <w:rPr>
          <w:b w:val="0"/>
          <w:lang w:eastAsia="pl-PL"/>
        </w:rPr>
      </w:pPr>
    </w:p>
    <w:p w:rsidR="00A80562" w:rsidRPr="00B41201" w:rsidRDefault="00A80562" w:rsidP="00A80562">
      <w:pPr>
        <w:pStyle w:val="Tekstpodstawowy"/>
        <w:spacing w:line="360" w:lineRule="auto"/>
        <w:ind w:left="420"/>
        <w:jc w:val="both"/>
        <w:rPr>
          <w:lang w:eastAsia="pl-PL"/>
        </w:rPr>
      </w:pPr>
      <w:r w:rsidRPr="00B41201">
        <w:rPr>
          <w:lang w:eastAsia="pl-PL"/>
        </w:rPr>
        <w:t>przeliczane są na punkty wg zasady:</w:t>
      </w:r>
    </w:p>
    <w:p w:rsidR="00A80562" w:rsidRPr="00B41201" w:rsidRDefault="007C5C6C" w:rsidP="0077430C">
      <w:pPr>
        <w:numPr>
          <w:ilvl w:val="0"/>
          <w:numId w:val="12"/>
        </w:numPr>
        <w:spacing w:line="360" w:lineRule="auto"/>
        <w:jc w:val="both"/>
        <w:rPr>
          <w:bCs/>
          <w:lang w:eastAsia="pl-PL"/>
        </w:rPr>
      </w:pPr>
      <w:r>
        <w:rPr>
          <w:bCs/>
          <w:lang w:eastAsia="pl-PL"/>
        </w:rPr>
        <w:t xml:space="preserve">celujący   </w:t>
      </w:r>
      <w:r w:rsidR="00A80562" w:rsidRPr="00B41201">
        <w:rPr>
          <w:bCs/>
          <w:lang w:eastAsia="pl-PL"/>
        </w:rPr>
        <w:t>- 18 pkt.</w:t>
      </w:r>
    </w:p>
    <w:p w:rsidR="00A80562" w:rsidRPr="00B41201" w:rsidRDefault="00A80562" w:rsidP="0077430C">
      <w:pPr>
        <w:numPr>
          <w:ilvl w:val="0"/>
          <w:numId w:val="12"/>
        </w:numPr>
        <w:spacing w:line="360" w:lineRule="auto"/>
        <w:jc w:val="both"/>
        <w:rPr>
          <w:bCs/>
          <w:lang w:eastAsia="pl-PL"/>
        </w:rPr>
      </w:pPr>
      <w:r w:rsidRPr="00B41201">
        <w:rPr>
          <w:bCs/>
          <w:lang w:eastAsia="pl-PL"/>
        </w:rPr>
        <w:t xml:space="preserve">bardzo dobry </w:t>
      </w:r>
      <w:r w:rsidRPr="00B41201">
        <w:rPr>
          <w:bCs/>
          <w:lang w:eastAsia="pl-PL"/>
        </w:rPr>
        <w:tab/>
        <w:t>- 17 pkt.</w:t>
      </w:r>
    </w:p>
    <w:p w:rsidR="00A80562" w:rsidRPr="00B41201" w:rsidRDefault="00A80562" w:rsidP="0077430C">
      <w:pPr>
        <w:numPr>
          <w:ilvl w:val="0"/>
          <w:numId w:val="12"/>
        </w:numPr>
        <w:spacing w:line="360" w:lineRule="auto"/>
        <w:jc w:val="both"/>
        <w:rPr>
          <w:bCs/>
          <w:lang w:eastAsia="pl-PL"/>
        </w:rPr>
      </w:pPr>
      <w:r w:rsidRPr="00B41201">
        <w:rPr>
          <w:bCs/>
          <w:lang w:eastAsia="pl-PL"/>
        </w:rPr>
        <w:t xml:space="preserve">dobry </w:t>
      </w:r>
      <w:r w:rsidRPr="00B41201">
        <w:rPr>
          <w:bCs/>
          <w:lang w:eastAsia="pl-PL"/>
        </w:rPr>
        <w:tab/>
      </w:r>
      <w:r w:rsidRPr="00B41201">
        <w:rPr>
          <w:bCs/>
          <w:lang w:eastAsia="pl-PL"/>
        </w:rPr>
        <w:tab/>
        <w:t>- 14 pkt.</w:t>
      </w:r>
    </w:p>
    <w:p w:rsidR="00A80562" w:rsidRPr="00B41201" w:rsidRDefault="00A80562" w:rsidP="0077430C">
      <w:pPr>
        <w:numPr>
          <w:ilvl w:val="0"/>
          <w:numId w:val="12"/>
        </w:numPr>
        <w:spacing w:line="360" w:lineRule="auto"/>
        <w:jc w:val="both"/>
        <w:rPr>
          <w:bCs/>
          <w:lang w:eastAsia="pl-PL"/>
        </w:rPr>
      </w:pPr>
      <w:r w:rsidRPr="00B41201">
        <w:rPr>
          <w:bCs/>
          <w:lang w:eastAsia="pl-PL"/>
        </w:rPr>
        <w:t xml:space="preserve">dostateczny </w:t>
      </w:r>
      <w:r w:rsidRPr="00B41201">
        <w:rPr>
          <w:bCs/>
          <w:lang w:eastAsia="pl-PL"/>
        </w:rPr>
        <w:tab/>
        <w:t>-   8 pkt.</w:t>
      </w:r>
    </w:p>
    <w:p w:rsidR="00A80562" w:rsidRPr="00B41201" w:rsidRDefault="007C5C6C" w:rsidP="0077430C">
      <w:pPr>
        <w:numPr>
          <w:ilvl w:val="0"/>
          <w:numId w:val="12"/>
        </w:numPr>
        <w:spacing w:line="360" w:lineRule="auto"/>
        <w:jc w:val="both"/>
        <w:rPr>
          <w:bCs/>
          <w:lang w:eastAsia="pl-PL"/>
        </w:rPr>
      </w:pPr>
      <w:r>
        <w:rPr>
          <w:bCs/>
          <w:lang w:eastAsia="pl-PL"/>
        </w:rPr>
        <w:t xml:space="preserve">dopuszczający </w:t>
      </w:r>
      <w:r w:rsidR="00A80562" w:rsidRPr="00B41201">
        <w:rPr>
          <w:bCs/>
          <w:lang w:eastAsia="pl-PL"/>
        </w:rPr>
        <w:t>-   2 pkt.</w:t>
      </w:r>
    </w:p>
    <w:p w:rsidR="003F6B14" w:rsidRPr="00B41201" w:rsidRDefault="003F6B14" w:rsidP="005E515A">
      <w:pPr>
        <w:spacing w:line="360" w:lineRule="auto"/>
        <w:jc w:val="both"/>
        <w:rPr>
          <w:bCs/>
          <w:lang w:eastAsia="pl-PL"/>
        </w:rPr>
      </w:pPr>
    </w:p>
    <w:p w:rsidR="00AC20F5" w:rsidRPr="00B41201" w:rsidRDefault="00AC20F5" w:rsidP="00230D20">
      <w:pPr>
        <w:numPr>
          <w:ilvl w:val="0"/>
          <w:numId w:val="13"/>
        </w:numPr>
        <w:spacing w:line="360" w:lineRule="auto"/>
        <w:jc w:val="both"/>
        <w:rPr>
          <w:lang w:eastAsia="pl-PL"/>
        </w:rPr>
      </w:pPr>
      <w:r w:rsidRPr="00B41201">
        <w:rPr>
          <w:bCs/>
          <w:lang w:eastAsia="pl-PL"/>
        </w:rPr>
        <w:t>Szczególne osiągnięcia ucznia:</w:t>
      </w:r>
    </w:p>
    <w:p w:rsidR="00AC20F5" w:rsidRPr="00B41201" w:rsidRDefault="00AC20F5" w:rsidP="00230D20">
      <w:pPr>
        <w:numPr>
          <w:ilvl w:val="0"/>
          <w:numId w:val="14"/>
        </w:numPr>
        <w:spacing w:line="360" w:lineRule="auto"/>
        <w:jc w:val="both"/>
        <w:rPr>
          <w:bCs/>
          <w:lang w:eastAsia="pl-PL"/>
        </w:rPr>
      </w:pPr>
      <w:r w:rsidRPr="00B41201">
        <w:rPr>
          <w:bCs/>
          <w:lang w:eastAsia="pl-PL"/>
        </w:rPr>
        <w:t>ukończenie szkoły podstawowej z wyróżnieniem – 7 pkt.;</w:t>
      </w:r>
    </w:p>
    <w:p w:rsidR="00AC20F5" w:rsidRPr="00B41201" w:rsidRDefault="00AC20F5" w:rsidP="00230D20">
      <w:pPr>
        <w:numPr>
          <w:ilvl w:val="0"/>
          <w:numId w:val="14"/>
        </w:numPr>
        <w:spacing w:line="360" w:lineRule="auto"/>
        <w:jc w:val="both"/>
        <w:rPr>
          <w:bCs/>
          <w:lang w:eastAsia="pl-PL"/>
        </w:rPr>
      </w:pPr>
      <w:r w:rsidRPr="00B41201">
        <w:rPr>
          <w:bCs/>
          <w:lang w:eastAsia="pl-PL"/>
        </w:rPr>
        <w:t>szczególne osiągnięcia ucznia wymienione na świadectwie, w tym:</w:t>
      </w:r>
    </w:p>
    <w:p w:rsidR="00AC20F5" w:rsidRPr="00B41201" w:rsidRDefault="00AC20F5" w:rsidP="00230D20">
      <w:pPr>
        <w:numPr>
          <w:ilvl w:val="0"/>
          <w:numId w:val="15"/>
        </w:numPr>
        <w:spacing w:line="360" w:lineRule="auto"/>
        <w:jc w:val="both"/>
        <w:rPr>
          <w:bCs/>
          <w:lang w:eastAsia="pl-PL"/>
        </w:rPr>
      </w:pPr>
      <w:r w:rsidRPr="00B41201">
        <w:rPr>
          <w:bCs/>
          <w:lang w:eastAsia="pl-PL"/>
        </w:rPr>
        <w:t>tytuł finalisty konkursu przedmiotowego na szczeblu ponadwojewódzkim – 10 pkt.</w:t>
      </w:r>
    </w:p>
    <w:p w:rsidR="00AC20F5" w:rsidRPr="00B41201" w:rsidRDefault="00AC20F5" w:rsidP="00230D20">
      <w:pPr>
        <w:numPr>
          <w:ilvl w:val="0"/>
          <w:numId w:val="15"/>
        </w:numPr>
        <w:spacing w:line="360" w:lineRule="auto"/>
        <w:jc w:val="both"/>
        <w:rPr>
          <w:bCs/>
          <w:lang w:eastAsia="pl-PL"/>
        </w:rPr>
      </w:pPr>
      <w:r w:rsidRPr="00B41201">
        <w:rPr>
          <w:bCs/>
          <w:lang w:eastAsia="pl-PL"/>
        </w:rPr>
        <w:t>tytuł laureata konkursu tematycznego lub interdyscyplinarnego na szczeblu ponadwojewódzkim – 7 pkt.</w:t>
      </w:r>
    </w:p>
    <w:p w:rsidR="00AC20F5" w:rsidRPr="00B41201" w:rsidRDefault="00AC20F5" w:rsidP="00230D20">
      <w:pPr>
        <w:numPr>
          <w:ilvl w:val="0"/>
          <w:numId w:val="15"/>
        </w:numPr>
        <w:spacing w:line="360" w:lineRule="auto"/>
        <w:jc w:val="both"/>
        <w:rPr>
          <w:bCs/>
          <w:lang w:eastAsia="pl-PL"/>
        </w:rPr>
      </w:pPr>
      <w:r w:rsidRPr="00B41201">
        <w:rPr>
          <w:bCs/>
          <w:lang w:eastAsia="pl-PL"/>
        </w:rPr>
        <w:lastRenderedPageBreak/>
        <w:t>tytuł finalisty konkursu tematycznego lub interdyscyplinarnego na szczeblu                                                                               ponadwojewódzkim – 5 pkt.</w:t>
      </w:r>
    </w:p>
    <w:p w:rsidR="00AC20F5" w:rsidRPr="00B41201" w:rsidRDefault="00AC20F5" w:rsidP="00230D20">
      <w:pPr>
        <w:numPr>
          <w:ilvl w:val="0"/>
          <w:numId w:val="15"/>
        </w:numPr>
        <w:spacing w:line="360" w:lineRule="auto"/>
        <w:jc w:val="both"/>
        <w:rPr>
          <w:bCs/>
          <w:lang w:eastAsia="pl-PL"/>
        </w:rPr>
      </w:pPr>
      <w:r w:rsidRPr="00B41201">
        <w:rPr>
          <w:bCs/>
          <w:lang w:eastAsia="pl-PL"/>
        </w:rPr>
        <w:t>tytuł finalisty konkursu przedmiotowego na szczeblu wojewódzkim –7 pkt</w:t>
      </w:r>
    </w:p>
    <w:p w:rsidR="00AC20F5" w:rsidRPr="00B41201" w:rsidRDefault="00AC20F5" w:rsidP="00230D20">
      <w:pPr>
        <w:numPr>
          <w:ilvl w:val="0"/>
          <w:numId w:val="15"/>
        </w:numPr>
        <w:spacing w:line="360" w:lineRule="auto"/>
        <w:jc w:val="both"/>
        <w:rPr>
          <w:bCs/>
          <w:lang w:eastAsia="pl-PL"/>
        </w:rPr>
      </w:pPr>
      <w:r w:rsidRPr="00B41201">
        <w:rPr>
          <w:bCs/>
          <w:lang w:eastAsia="pl-PL"/>
        </w:rPr>
        <w:t>tytuł laureata konkursu tematycznego lub interdyscyplinarnego na szczeblu wojewódzkim – 5 pkt.</w:t>
      </w:r>
    </w:p>
    <w:p w:rsidR="00AC20F5" w:rsidRPr="00B41201" w:rsidRDefault="00AC20F5" w:rsidP="00230D20">
      <w:pPr>
        <w:numPr>
          <w:ilvl w:val="0"/>
          <w:numId w:val="15"/>
        </w:numPr>
        <w:spacing w:line="360" w:lineRule="auto"/>
        <w:jc w:val="both"/>
        <w:rPr>
          <w:bCs/>
          <w:lang w:eastAsia="pl-PL"/>
        </w:rPr>
      </w:pPr>
      <w:r w:rsidRPr="00B41201">
        <w:rPr>
          <w:bCs/>
          <w:lang w:eastAsia="pl-PL"/>
        </w:rPr>
        <w:t>tytuł finalisty konkursu tematycznego lub interdyscyplinarnego na szczeblu wojewódzkim – 3 pkt</w:t>
      </w:r>
    </w:p>
    <w:p w:rsidR="00AC20F5" w:rsidRPr="00B41201" w:rsidRDefault="00AC20F5" w:rsidP="00230D20">
      <w:pPr>
        <w:numPr>
          <w:ilvl w:val="0"/>
          <w:numId w:val="15"/>
        </w:numPr>
        <w:spacing w:line="360" w:lineRule="auto"/>
        <w:jc w:val="both"/>
        <w:rPr>
          <w:bCs/>
          <w:lang w:eastAsia="pl-PL"/>
        </w:rPr>
      </w:pPr>
      <w:r w:rsidRPr="00B41201">
        <w:rPr>
          <w:rFonts w:eastAsia="Calibri"/>
          <w:bCs/>
          <w:lang w:eastAsia="pl-PL"/>
        </w:rPr>
        <w:t xml:space="preserve">dwóch lub więcej tytułów finalisty konkursu przedmiotowego o zasięgu wojewódzkim organizowanym przez kuratora oświaty </w:t>
      </w:r>
      <w:r w:rsidRPr="00B41201">
        <w:rPr>
          <w:bCs/>
          <w:lang w:eastAsia="pl-PL"/>
        </w:rPr>
        <w:t>– 10 pkt.</w:t>
      </w:r>
    </w:p>
    <w:p w:rsidR="00AC20F5" w:rsidRPr="00B41201" w:rsidRDefault="00AC20F5" w:rsidP="00230D20">
      <w:pPr>
        <w:numPr>
          <w:ilvl w:val="0"/>
          <w:numId w:val="15"/>
        </w:numPr>
        <w:spacing w:line="360" w:lineRule="auto"/>
        <w:jc w:val="both"/>
        <w:rPr>
          <w:bCs/>
          <w:lang w:eastAsia="pl-PL"/>
        </w:rPr>
      </w:pPr>
      <w:r w:rsidRPr="00B41201">
        <w:rPr>
          <w:rFonts w:eastAsia="Calibri"/>
          <w:bCs/>
          <w:lang w:eastAsia="pl-PL"/>
        </w:rPr>
        <w:t>dwóch lub więcej tytułów laureata konkursu tematycznego</w:t>
      </w:r>
      <w:r w:rsidRPr="00B41201">
        <w:rPr>
          <w:rFonts w:eastAsia="Calibri"/>
          <w:bCs/>
          <w:lang w:eastAsia="pl-PL"/>
        </w:rPr>
        <w:br/>
        <w:t xml:space="preserve">lub interdyscyplinarnego  o zasięgu wojewódzkim organizowanym przez kuratora oświaty </w:t>
      </w:r>
      <w:r w:rsidRPr="00B41201">
        <w:rPr>
          <w:bCs/>
          <w:lang w:eastAsia="pl-PL"/>
        </w:rPr>
        <w:t>– 7 pkt.</w:t>
      </w:r>
    </w:p>
    <w:p w:rsidR="00AC20F5" w:rsidRPr="00B41201" w:rsidRDefault="00AC20F5" w:rsidP="00230D20">
      <w:pPr>
        <w:numPr>
          <w:ilvl w:val="0"/>
          <w:numId w:val="15"/>
        </w:numPr>
        <w:spacing w:line="360" w:lineRule="auto"/>
        <w:jc w:val="both"/>
        <w:rPr>
          <w:bCs/>
          <w:lang w:eastAsia="pl-PL"/>
        </w:rPr>
      </w:pPr>
      <w:r w:rsidRPr="00B41201">
        <w:rPr>
          <w:rFonts w:eastAsia="Calibri"/>
          <w:bCs/>
          <w:lang w:eastAsia="pl-PL"/>
        </w:rPr>
        <w:t>dwóch lub więcej tytułów finalisty konkursu tematycznego</w:t>
      </w:r>
      <w:r w:rsidRPr="00B41201">
        <w:rPr>
          <w:rFonts w:eastAsia="Calibri"/>
          <w:bCs/>
          <w:lang w:eastAsia="pl-PL"/>
        </w:rPr>
        <w:br/>
        <w:t xml:space="preserve">lub interdyscyplinarnego o zasięgu wojewódzkim organizowanym przez kuratora oświaty </w:t>
      </w:r>
      <w:r w:rsidRPr="00B41201">
        <w:rPr>
          <w:bCs/>
          <w:lang w:eastAsia="pl-PL"/>
        </w:rPr>
        <w:t>– 5 pkt.</w:t>
      </w:r>
    </w:p>
    <w:p w:rsidR="00AC20F5" w:rsidRPr="00B41201" w:rsidRDefault="00AC20F5" w:rsidP="0077430C">
      <w:pPr>
        <w:numPr>
          <w:ilvl w:val="0"/>
          <w:numId w:val="15"/>
        </w:numPr>
        <w:spacing w:line="360" w:lineRule="auto"/>
        <w:jc w:val="both"/>
        <w:rPr>
          <w:bCs/>
          <w:lang w:eastAsia="pl-PL"/>
        </w:rPr>
      </w:pPr>
      <w:r w:rsidRPr="00B41201">
        <w:rPr>
          <w:rFonts w:eastAsia="Calibri"/>
          <w:bCs/>
          <w:lang w:eastAsia="pl-PL"/>
        </w:rPr>
        <w:t xml:space="preserve">dwóch lub więcej tytułów finalisty konkursu z przedmiotu o zasięgu ponadwojewódzkim lub wojewódzkim </w:t>
      </w:r>
      <w:r w:rsidRPr="00B41201">
        <w:rPr>
          <w:bCs/>
          <w:lang w:eastAsia="pl-PL"/>
        </w:rPr>
        <w:t>– 10 pkt.</w:t>
      </w:r>
    </w:p>
    <w:p w:rsidR="00AC20F5" w:rsidRPr="00B41201" w:rsidRDefault="00AC20F5" w:rsidP="0077430C">
      <w:pPr>
        <w:numPr>
          <w:ilvl w:val="0"/>
          <w:numId w:val="15"/>
        </w:numPr>
        <w:spacing w:line="360" w:lineRule="auto"/>
        <w:jc w:val="both"/>
        <w:rPr>
          <w:bCs/>
          <w:lang w:eastAsia="pl-PL"/>
        </w:rPr>
      </w:pPr>
      <w:r w:rsidRPr="00B41201">
        <w:rPr>
          <w:rFonts w:eastAsia="Calibri"/>
          <w:bCs/>
          <w:lang w:eastAsia="pl-PL"/>
        </w:rPr>
        <w:t>dwóch lub więcej tytułów laureata turnieju z przedmiotu</w:t>
      </w:r>
      <w:r w:rsidRPr="00B41201">
        <w:rPr>
          <w:bCs/>
          <w:lang w:eastAsia="pl-PL"/>
        </w:rPr>
        <w:t xml:space="preserve"> </w:t>
      </w:r>
      <w:r w:rsidRPr="00B41201">
        <w:rPr>
          <w:rFonts w:eastAsia="Calibri"/>
          <w:bCs/>
          <w:lang w:eastAsia="pl-PL"/>
        </w:rPr>
        <w:t xml:space="preserve">o zasięgu ponadwojewódzkim lub wojewódzkim </w:t>
      </w:r>
      <w:r w:rsidRPr="00B41201">
        <w:rPr>
          <w:bCs/>
          <w:lang w:eastAsia="pl-PL"/>
        </w:rPr>
        <w:t>– 7 pkt.</w:t>
      </w:r>
    </w:p>
    <w:p w:rsidR="00AC20F5" w:rsidRPr="00B41201" w:rsidRDefault="00AC20F5" w:rsidP="0077430C">
      <w:pPr>
        <w:numPr>
          <w:ilvl w:val="0"/>
          <w:numId w:val="15"/>
        </w:numPr>
        <w:spacing w:line="360" w:lineRule="auto"/>
        <w:jc w:val="both"/>
        <w:rPr>
          <w:bCs/>
          <w:lang w:eastAsia="pl-PL"/>
        </w:rPr>
      </w:pPr>
      <w:r w:rsidRPr="00B41201">
        <w:rPr>
          <w:rFonts w:eastAsia="Calibri"/>
          <w:bCs/>
          <w:lang w:eastAsia="pl-PL"/>
        </w:rPr>
        <w:t xml:space="preserve">dwóch lub więcej tytułów finalisty turnieju z przedmiotu o zasięgu ponadwojewódzkim lub wojewódzkim </w:t>
      </w:r>
      <w:r w:rsidRPr="00B41201">
        <w:rPr>
          <w:bCs/>
          <w:lang w:eastAsia="pl-PL"/>
        </w:rPr>
        <w:t>– 5 pkt.</w:t>
      </w:r>
    </w:p>
    <w:p w:rsidR="00AC20F5" w:rsidRPr="00B41201" w:rsidRDefault="00AC20F5" w:rsidP="0077430C">
      <w:pPr>
        <w:numPr>
          <w:ilvl w:val="0"/>
          <w:numId w:val="15"/>
        </w:numPr>
        <w:spacing w:line="360" w:lineRule="auto"/>
        <w:jc w:val="both"/>
        <w:rPr>
          <w:bCs/>
          <w:lang w:eastAsia="pl-PL"/>
        </w:rPr>
      </w:pPr>
      <w:r w:rsidRPr="00B41201">
        <w:rPr>
          <w:rFonts w:eastAsia="Calibri"/>
          <w:bCs/>
          <w:lang w:eastAsia="pl-PL"/>
        </w:rPr>
        <w:t>tytułu finalisty konkursu z przedmiotu o zasięgu ponadwojewódzkim</w:t>
      </w:r>
      <w:r w:rsidRPr="00B41201">
        <w:rPr>
          <w:rFonts w:eastAsia="Calibri"/>
          <w:bCs/>
          <w:lang w:eastAsia="pl-PL"/>
        </w:rPr>
        <w:br/>
        <w:t xml:space="preserve">lub wojewódzkim </w:t>
      </w:r>
      <w:r w:rsidRPr="00B41201">
        <w:rPr>
          <w:bCs/>
          <w:lang w:eastAsia="pl-PL"/>
        </w:rPr>
        <w:t>– 7 pkt.</w:t>
      </w:r>
    </w:p>
    <w:p w:rsidR="00AC20F5" w:rsidRPr="00B41201" w:rsidRDefault="00AC20F5" w:rsidP="0077430C">
      <w:pPr>
        <w:numPr>
          <w:ilvl w:val="0"/>
          <w:numId w:val="15"/>
        </w:numPr>
        <w:spacing w:line="360" w:lineRule="auto"/>
        <w:jc w:val="both"/>
        <w:rPr>
          <w:bCs/>
          <w:lang w:eastAsia="pl-PL"/>
        </w:rPr>
      </w:pPr>
      <w:r w:rsidRPr="00B41201">
        <w:rPr>
          <w:rFonts w:eastAsia="Calibri"/>
          <w:bCs/>
          <w:lang w:eastAsia="pl-PL"/>
        </w:rPr>
        <w:t>tytułu laureata turnieju z przedmiotu o zasięgu ponadwojewódzkim</w:t>
      </w:r>
      <w:r w:rsidRPr="00B41201">
        <w:rPr>
          <w:rFonts w:eastAsia="Calibri"/>
          <w:bCs/>
          <w:lang w:eastAsia="pl-PL"/>
        </w:rPr>
        <w:br/>
        <w:t xml:space="preserve">lub wojewódzkim </w:t>
      </w:r>
      <w:r w:rsidRPr="00B41201">
        <w:rPr>
          <w:bCs/>
          <w:lang w:eastAsia="pl-PL"/>
        </w:rPr>
        <w:t>– 3 pkt.</w:t>
      </w:r>
    </w:p>
    <w:p w:rsidR="00AC20F5" w:rsidRPr="00B41201" w:rsidRDefault="00AC20F5" w:rsidP="0077430C">
      <w:pPr>
        <w:numPr>
          <w:ilvl w:val="0"/>
          <w:numId w:val="15"/>
        </w:numPr>
        <w:spacing w:line="360" w:lineRule="auto"/>
        <w:jc w:val="both"/>
        <w:rPr>
          <w:bCs/>
          <w:lang w:eastAsia="pl-PL"/>
        </w:rPr>
      </w:pPr>
      <w:r w:rsidRPr="00B41201">
        <w:rPr>
          <w:rFonts w:eastAsia="Calibri"/>
          <w:bCs/>
          <w:lang w:eastAsia="pl-PL"/>
        </w:rPr>
        <w:t>tytułu finalisty turnieju z przedmiotu o zasięgu ponadwojewódzkim</w:t>
      </w:r>
      <w:r w:rsidRPr="00B41201">
        <w:rPr>
          <w:rFonts w:eastAsia="Calibri"/>
          <w:bCs/>
          <w:lang w:eastAsia="pl-PL"/>
        </w:rPr>
        <w:br/>
        <w:t xml:space="preserve">lub wojewódzkim </w:t>
      </w:r>
      <w:r w:rsidRPr="00B41201">
        <w:rPr>
          <w:bCs/>
          <w:lang w:eastAsia="pl-PL"/>
        </w:rPr>
        <w:t>– 2 pkt.</w:t>
      </w:r>
    </w:p>
    <w:p w:rsidR="00AC20F5" w:rsidRPr="00B41201" w:rsidRDefault="00AC20F5" w:rsidP="0077430C">
      <w:pPr>
        <w:numPr>
          <w:ilvl w:val="0"/>
          <w:numId w:val="14"/>
        </w:numPr>
        <w:spacing w:line="360" w:lineRule="auto"/>
        <w:jc w:val="both"/>
        <w:rPr>
          <w:bCs/>
          <w:lang w:eastAsia="pl-PL"/>
        </w:rPr>
      </w:pPr>
      <w:r w:rsidRPr="00B41201">
        <w:rPr>
          <w:bCs/>
          <w:lang w:eastAsia="pl-PL"/>
        </w:rPr>
        <w:t>uzyskanie wysokiego miejsca w zawodach wiedzy innych niż wymienione, artystycznych lub sportowych na szczeblu:</w:t>
      </w:r>
    </w:p>
    <w:p w:rsidR="00AC20F5" w:rsidRPr="00B41201" w:rsidRDefault="007C5C6C" w:rsidP="0077430C">
      <w:pPr>
        <w:numPr>
          <w:ilvl w:val="0"/>
          <w:numId w:val="16"/>
        </w:numPr>
        <w:spacing w:line="360" w:lineRule="auto"/>
        <w:jc w:val="both"/>
        <w:rPr>
          <w:bCs/>
          <w:lang w:eastAsia="pl-PL"/>
        </w:rPr>
      </w:pPr>
      <w:r>
        <w:rPr>
          <w:bCs/>
          <w:lang w:eastAsia="pl-PL"/>
        </w:rPr>
        <w:t xml:space="preserve">międzynarodowym </w:t>
      </w:r>
      <w:r w:rsidR="00AC20F5" w:rsidRPr="00B41201">
        <w:rPr>
          <w:bCs/>
          <w:lang w:eastAsia="pl-PL"/>
        </w:rPr>
        <w:t>– 4 pkt.</w:t>
      </w:r>
    </w:p>
    <w:p w:rsidR="00AC20F5" w:rsidRPr="00B41201" w:rsidRDefault="00AC20F5" w:rsidP="0077430C">
      <w:pPr>
        <w:numPr>
          <w:ilvl w:val="0"/>
          <w:numId w:val="16"/>
        </w:numPr>
        <w:spacing w:line="360" w:lineRule="auto"/>
        <w:jc w:val="both"/>
        <w:rPr>
          <w:bCs/>
          <w:lang w:eastAsia="pl-PL"/>
        </w:rPr>
      </w:pPr>
      <w:r w:rsidRPr="00B41201">
        <w:rPr>
          <w:bCs/>
          <w:lang w:eastAsia="pl-PL"/>
        </w:rPr>
        <w:t xml:space="preserve">krajowym </w:t>
      </w:r>
      <w:r w:rsidRPr="00B41201">
        <w:rPr>
          <w:bCs/>
          <w:lang w:eastAsia="pl-PL"/>
        </w:rPr>
        <w:tab/>
      </w:r>
      <w:r w:rsidRPr="00B41201">
        <w:rPr>
          <w:bCs/>
          <w:lang w:eastAsia="pl-PL"/>
        </w:rPr>
        <w:tab/>
        <w:t>– 3 pkt.</w:t>
      </w:r>
    </w:p>
    <w:p w:rsidR="00AC20F5" w:rsidRPr="00B41201" w:rsidRDefault="007C5C6C" w:rsidP="0077430C">
      <w:pPr>
        <w:numPr>
          <w:ilvl w:val="0"/>
          <w:numId w:val="16"/>
        </w:numPr>
        <w:spacing w:line="360" w:lineRule="auto"/>
        <w:jc w:val="both"/>
        <w:rPr>
          <w:bCs/>
          <w:lang w:eastAsia="pl-PL"/>
        </w:rPr>
      </w:pPr>
      <w:r>
        <w:rPr>
          <w:bCs/>
          <w:lang w:eastAsia="pl-PL"/>
        </w:rPr>
        <w:t xml:space="preserve">wojewódzkim </w:t>
      </w:r>
      <w:r>
        <w:rPr>
          <w:bCs/>
          <w:lang w:eastAsia="pl-PL"/>
        </w:rPr>
        <w:tab/>
      </w:r>
      <w:r w:rsidR="00AC20F5" w:rsidRPr="00B41201">
        <w:rPr>
          <w:bCs/>
          <w:lang w:eastAsia="pl-PL"/>
        </w:rPr>
        <w:t>– 2 pkt.</w:t>
      </w:r>
    </w:p>
    <w:p w:rsidR="00AC20F5" w:rsidRPr="00B41201" w:rsidRDefault="007C5C6C" w:rsidP="0077430C">
      <w:pPr>
        <w:numPr>
          <w:ilvl w:val="0"/>
          <w:numId w:val="16"/>
        </w:numPr>
        <w:spacing w:line="360" w:lineRule="auto"/>
        <w:jc w:val="both"/>
        <w:rPr>
          <w:bCs/>
          <w:lang w:eastAsia="pl-PL"/>
        </w:rPr>
      </w:pPr>
      <w:r>
        <w:rPr>
          <w:bCs/>
          <w:lang w:eastAsia="pl-PL"/>
        </w:rPr>
        <w:t xml:space="preserve">powiatowym </w:t>
      </w:r>
      <w:r>
        <w:rPr>
          <w:bCs/>
          <w:lang w:eastAsia="pl-PL"/>
        </w:rPr>
        <w:tab/>
      </w:r>
      <w:r w:rsidR="00AC20F5" w:rsidRPr="00B41201">
        <w:rPr>
          <w:bCs/>
          <w:lang w:eastAsia="pl-PL"/>
        </w:rPr>
        <w:t>– 1 pkt.</w:t>
      </w:r>
    </w:p>
    <w:p w:rsidR="00AC20F5" w:rsidRPr="00B41201" w:rsidRDefault="00AC20F5" w:rsidP="00AC20F5">
      <w:pPr>
        <w:spacing w:line="360" w:lineRule="auto"/>
        <w:ind w:left="720"/>
        <w:jc w:val="both"/>
        <w:rPr>
          <w:bCs/>
          <w:lang w:eastAsia="pl-PL"/>
        </w:rPr>
      </w:pPr>
      <w:r w:rsidRPr="00B41201">
        <w:rPr>
          <w:bCs/>
          <w:lang w:eastAsia="pl-PL"/>
        </w:rPr>
        <w:lastRenderedPageBreak/>
        <w:t>Maksymalna liczba punktów, w przypadku gdy kandydat ma więcej niż jedno szczególne osiągnięcie wynosi 18 punktów</w:t>
      </w:r>
    </w:p>
    <w:p w:rsidR="00AC20F5" w:rsidRPr="00B41201" w:rsidRDefault="00AC20F5" w:rsidP="0077430C">
      <w:pPr>
        <w:numPr>
          <w:ilvl w:val="0"/>
          <w:numId w:val="14"/>
        </w:numPr>
        <w:spacing w:line="360" w:lineRule="auto"/>
        <w:jc w:val="both"/>
        <w:rPr>
          <w:bCs/>
          <w:lang w:eastAsia="pl-PL"/>
        </w:rPr>
      </w:pPr>
      <w:r w:rsidRPr="00B41201">
        <w:rPr>
          <w:bCs/>
          <w:lang w:eastAsia="pl-PL"/>
        </w:rPr>
        <w:t xml:space="preserve">osiągnięcia w aktywności na rzecz innych ludzi, zwłaszcza w formie wolontariatu rozumianego jako systematyczna, dobrowolna (co najmniej </w:t>
      </w:r>
      <w:r w:rsidRPr="00B41201">
        <w:rPr>
          <w:bCs/>
          <w:lang w:eastAsia="pl-PL"/>
        </w:rPr>
        <w:br/>
        <w:t>w okresie półrocznym), udokumentowana działalność wykonywana ochotniczo i bez wynagrodzenia, np. aktywna współpraca z domem dziecka, hospicjum, schroniskiem dla zwierząt, organizacjami charytatywnymi itp. – 3 punkty</w:t>
      </w:r>
    </w:p>
    <w:p w:rsidR="00AC20F5" w:rsidRPr="00B41201" w:rsidRDefault="00AC20F5" w:rsidP="0077430C">
      <w:pPr>
        <w:numPr>
          <w:ilvl w:val="0"/>
          <w:numId w:val="13"/>
        </w:numPr>
        <w:spacing w:line="360" w:lineRule="auto"/>
        <w:jc w:val="both"/>
        <w:rPr>
          <w:rFonts w:eastAsia="Arial Unicode MS"/>
        </w:rPr>
      </w:pPr>
      <w:r w:rsidRPr="00B41201">
        <w:rPr>
          <w:rFonts w:eastAsia="Calibri"/>
          <w:lang w:eastAsia="pl-PL"/>
        </w:rPr>
        <w:t>W przypadku osób zwolnionych z obowiązku przystąpienia do egzaminu ósmoklasisty, przelicza się na punkty oceny z języka polskiego, matematyki, języka obcego nowożytnego przy czym za uzyskanie z:</w:t>
      </w:r>
    </w:p>
    <w:p w:rsidR="00AC20F5" w:rsidRPr="00B41201" w:rsidRDefault="00AC20F5" w:rsidP="0077430C">
      <w:pPr>
        <w:numPr>
          <w:ilvl w:val="0"/>
          <w:numId w:val="17"/>
        </w:numPr>
        <w:spacing w:line="360" w:lineRule="auto"/>
        <w:jc w:val="both"/>
        <w:rPr>
          <w:rFonts w:eastAsia="Arial Unicode MS"/>
        </w:rPr>
      </w:pPr>
      <w:r w:rsidRPr="00B41201">
        <w:rPr>
          <w:rFonts w:eastAsia="Calibri"/>
          <w:lang w:eastAsia="pl-PL"/>
        </w:rPr>
        <w:t>języka polskiego i matematyki oceny wyrażonej w stopniu:</w:t>
      </w:r>
    </w:p>
    <w:p w:rsidR="00AC20F5" w:rsidRPr="00B41201" w:rsidRDefault="00AC20F5" w:rsidP="0077430C">
      <w:pPr>
        <w:numPr>
          <w:ilvl w:val="0"/>
          <w:numId w:val="18"/>
        </w:numPr>
        <w:spacing w:line="360" w:lineRule="auto"/>
        <w:jc w:val="both"/>
        <w:rPr>
          <w:rFonts w:eastAsia="Arial Unicode MS"/>
        </w:rPr>
      </w:pPr>
      <w:r w:rsidRPr="00B41201">
        <w:rPr>
          <w:rFonts w:eastAsia="Calibri"/>
          <w:lang w:eastAsia="pl-PL"/>
        </w:rPr>
        <w:t xml:space="preserve">celującym </w:t>
      </w:r>
      <w:r w:rsidRPr="00B41201">
        <w:rPr>
          <w:rFonts w:eastAsia="Calibri"/>
          <w:lang w:eastAsia="pl-PL"/>
        </w:rPr>
        <w:tab/>
      </w:r>
      <w:r w:rsidRPr="00B41201">
        <w:rPr>
          <w:rFonts w:eastAsia="Calibri"/>
          <w:lang w:eastAsia="pl-PL"/>
        </w:rPr>
        <w:tab/>
      </w:r>
      <w:r w:rsidR="0045601F" w:rsidRPr="00B41201">
        <w:rPr>
          <w:rFonts w:eastAsia="Arial Unicode MS"/>
          <w:lang w:eastAsia="pl-PL"/>
        </w:rPr>
        <w:t>– 35</w:t>
      </w:r>
      <w:r w:rsidRPr="00B41201">
        <w:rPr>
          <w:rFonts w:eastAsia="Arial Unicode MS"/>
          <w:lang w:eastAsia="pl-PL"/>
        </w:rPr>
        <w:t xml:space="preserve"> pkt.</w:t>
      </w:r>
    </w:p>
    <w:p w:rsidR="00AC20F5" w:rsidRPr="00B41201" w:rsidRDefault="00AC20F5" w:rsidP="0077430C">
      <w:pPr>
        <w:numPr>
          <w:ilvl w:val="0"/>
          <w:numId w:val="18"/>
        </w:numPr>
        <w:spacing w:line="360" w:lineRule="auto"/>
        <w:jc w:val="both"/>
        <w:rPr>
          <w:rFonts w:eastAsia="Arial Unicode MS"/>
        </w:rPr>
      </w:pPr>
      <w:r w:rsidRPr="00B41201">
        <w:rPr>
          <w:rFonts w:eastAsia="Calibri"/>
          <w:lang w:eastAsia="pl-PL"/>
        </w:rPr>
        <w:t xml:space="preserve">bardzo dobrym </w:t>
      </w:r>
      <w:r w:rsidRPr="00B41201">
        <w:rPr>
          <w:rFonts w:eastAsia="Calibri"/>
          <w:lang w:eastAsia="pl-PL"/>
        </w:rPr>
        <w:tab/>
      </w:r>
      <w:r w:rsidR="0045601F" w:rsidRPr="00B41201">
        <w:rPr>
          <w:rFonts w:eastAsia="Arial Unicode MS"/>
          <w:lang w:eastAsia="pl-PL"/>
        </w:rPr>
        <w:t>– 30</w:t>
      </w:r>
      <w:r w:rsidRPr="00B41201">
        <w:rPr>
          <w:rFonts w:eastAsia="Arial Unicode MS"/>
          <w:lang w:eastAsia="pl-PL"/>
        </w:rPr>
        <w:t xml:space="preserve"> pkt.</w:t>
      </w:r>
    </w:p>
    <w:p w:rsidR="00AC20F5" w:rsidRPr="00B41201" w:rsidRDefault="00AC20F5" w:rsidP="0077430C">
      <w:pPr>
        <w:numPr>
          <w:ilvl w:val="0"/>
          <w:numId w:val="18"/>
        </w:numPr>
        <w:spacing w:line="360" w:lineRule="auto"/>
        <w:jc w:val="both"/>
        <w:rPr>
          <w:rFonts w:eastAsia="Arial Unicode MS"/>
        </w:rPr>
      </w:pPr>
      <w:r w:rsidRPr="00B41201">
        <w:rPr>
          <w:rFonts w:eastAsia="Calibri"/>
          <w:lang w:eastAsia="pl-PL"/>
        </w:rPr>
        <w:t xml:space="preserve">dobrym </w:t>
      </w:r>
      <w:r w:rsidRPr="00B41201">
        <w:rPr>
          <w:rFonts w:eastAsia="Calibri"/>
          <w:lang w:eastAsia="pl-PL"/>
        </w:rPr>
        <w:tab/>
      </w:r>
      <w:r w:rsidRPr="00B41201">
        <w:rPr>
          <w:rFonts w:eastAsia="Calibri"/>
          <w:lang w:eastAsia="pl-PL"/>
        </w:rPr>
        <w:tab/>
      </w:r>
      <w:r w:rsidR="0045601F" w:rsidRPr="00B41201">
        <w:rPr>
          <w:rFonts w:eastAsia="Arial Unicode MS"/>
          <w:lang w:eastAsia="pl-PL"/>
        </w:rPr>
        <w:t>– 25</w:t>
      </w:r>
      <w:r w:rsidRPr="00B41201">
        <w:rPr>
          <w:rFonts w:eastAsia="Arial Unicode MS"/>
          <w:lang w:eastAsia="pl-PL"/>
        </w:rPr>
        <w:t xml:space="preserve"> pkt.</w:t>
      </w:r>
    </w:p>
    <w:p w:rsidR="00AC20F5" w:rsidRPr="00B41201" w:rsidRDefault="00AC20F5" w:rsidP="0077430C">
      <w:pPr>
        <w:numPr>
          <w:ilvl w:val="0"/>
          <w:numId w:val="18"/>
        </w:numPr>
        <w:spacing w:line="360" w:lineRule="auto"/>
        <w:jc w:val="both"/>
        <w:rPr>
          <w:rFonts w:eastAsia="Arial Unicode MS"/>
        </w:rPr>
      </w:pPr>
      <w:r w:rsidRPr="00B41201">
        <w:rPr>
          <w:rFonts w:eastAsia="Calibri"/>
          <w:lang w:eastAsia="pl-PL"/>
        </w:rPr>
        <w:t xml:space="preserve">dostatecznym </w:t>
      </w:r>
      <w:r w:rsidRPr="00B41201">
        <w:rPr>
          <w:rFonts w:eastAsia="Calibri"/>
          <w:lang w:eastAsia="pl-PL"/>
        </w:rPr>
        <w:tab/>
      </w:r>
      <w:r w:rsidR="007C5C6C">
        <w:rPr>
          <w:rFonts w:eastAsia="Calibri"/>
          <w:lang w:eastAsia="pl-PL"/>
        </w:rPr>
        <w:t xml:space="preserve">            </w:t>
      </w:r>
      <w:r w:rsidR="0045601F" w:rsidRPr="00B41201">
        <w:rPr>
          <w:rFonts w:eastAsia="Arial Unicode MS"/>
          <w:lang w:eastAsia="pl-PL"/>
        </w:rPr>
        <w:t>– 15</w:t>
      </w:r>
      <w:r w:rsidRPr="00B41201">
        <w:rPr>
          <w:rFonts w:eastAsia="Arial Unicode MS"/>
          <w:lang w:eastAsia="pl-PL"/>
        </w:rPr>
        <w:t xml:space="preserve"> pkt.</w:t>
      </w:r>
    </w:p>
    <w:p w:rsidR="00AC20F5" w:rsidRPr="00B41201" w:rsidRDefault="00AC20F5" w:rsidP="0077430C">
      <w:pPr>
        <w:numPr>
          <w:ilvl w:val="0"/>
          <w:numId w:val="18"/>
        </w:numPr>
        <w:spacing w:line="360" w:lineRule="auto"/>
        <w:jc w:val="both"/>
        <w:rPr>
          <w:rFonts w:eastAsia="Arial Unicode MS"/>
        </w:rPr>
      </w:pPr>
      <w:r w:rsidRPr="00B41201">
        <w:rPr>
          <w:rFonts w:eastAsia="Calibri"/>
          <w:lang w:eastAsia="pl-PL"/>
        </w:rPr>
        <w:t xml:space="preserve">dopuszczającym </w:t>
      </w:r>
      <w:r w:rsidRPr="00B41201">
        <w:rPr>
          <w:rFonts w:eastAsia="Calibri"/>
          <w:lang w:eastAsia="pl-PL"/>
        </w:rPr>
        <w:tab/>
      </w:r>
      <w:r w:rsidR="0045601F" w:rsidRPr="00B41201">
        <w:rPr>
          <w:rFonts w:eastAsia="Arial Unicode MS"/>
          <w:lang w:eastAsia="pl-PL"/>
        </w:rPr>
        <w:t>– 10</w:t>
      </w:r>
      <w:r w:rsidRPr="00B41201">
        <w:rPr>
          <w:rFonts w:eastAsia="Arial Unicode MS"/>
          <w:lang w:eastAsia="pl-PL"/>
        </w:rPr>
        <w:t xml:space="preserve"> pkt.</w:t>
      </w:r>
    </w:p>
    <w:p w:rsidR="00AC20F5" w:rsidRPr="00B41201" w:rsidRDefault="00AC20F5" w:rsidP="0077430C">
      <w:pPr>
        <w:numPr>
          <w:ilvl w:val="0"/>
          <w:numId w:val="17"/>
        </w:numPr>
        <w:spacing w:line="360" w:lineRule="auto"/>
        <w:jc w:val="both"/>
        <w:rPr>
          <w:rFonts w:eastAsia="Arial Unicode MS"/>
        </w:rPr>
      </w:pPr>
      <w:r w:rsidRPr="00B41201">
        <w:rPr>
          <w:rFonts w:eastAsia="Calibri"/>
          <w:lang w:eastAsia="pl-PL"/>
        </w:rPr>
        <w:t>języka obcego nowożytnego wyrażonej w stopniu:</w:t>
      </w:r>
    </w:p>
    <w:p w:rsidR="00AC20F5" w:rsidRPr="00B41201" w:rsidRDefault="00AC20F5" w:rsidP="0077430C">
      <w:pPr>
        <w:numPr>
          <w:ilvl w:val="0"/>
          <w:numId w:val="19"/>
        </w:numPr>
        <w:spacing w:line="360" w:lineRule="auto"/>
        <w:jc w:val="both"/>
        <w:rPr>
          <w:rFonts w:eastAsia="Arial Unicode MS"/>
        </w:rPr>
      </w:pPr>
      <w:r w:rsidRPr="00B41201">
        <w:rPr>
          <w:rFonts w:eastAsia="Calibri"/>
          <w:lang w:eastAsia="pl-PL"/>
        </w:rPr>
        <w:t xml:space="preserve">celującym </w:t>
      </w:r>
      <w:r w:rsidRPr="00B41201">
        <w:rPr>
          <w:rFonts w:eastAsia="Calibri"/>
          <w:lang w:eastAsia="pl-PL"/>
        </w:rPr>
        <w:tab/>
      </w:r>
      <w:r w:rsidRPr="00B41201">
        <w:rPr>
          <w:rFonts w:eastAsia="Calibri"/>
          <w:lang w:eastAsia="pl-PL"/>
        </w:rPr>
        <w:tab/>
      </w:r>
      <w:r w:rsidR="0045601F" w:rsidRPr="00B41201">
        <w:rPr>
          <w:rFonts w:eastAsia="Arial Unicode MS"/>
          <w:lang w:eastAsia="pl-PL"/>
        </w:rPr>
        <w:t>– 3</w:t>
      </w:r>
      <w:r w:rsidRPr="00B41201">
        <w:rPr>
          <w:rFonts w:eastAsia="Arial Unicode MS"/>
          <w:lang w:eastAsia="pl-PL"/>
        </w:rPr>
        <w:t>0 pkt.</w:t>
      </w:r>
    </w:p>
    <w:p w:rsidR="00AC20F5" w:rsidRPr="00B41201" w:rsidRDefault="003553CB" w:rsidP="0077430C">
      <w:pPr>
        <w:numPr>
          <w:ilvl w:val="0"/>
          <w:numId w:val="19"/>
        </w:numPr>
        <w:spacing w:line="360" w:lineRule="auto"/>
        <w:jc w:val="both"/>
        <w:rPr>
          <w:rFonts w:eastAsia="Arial Unicode MS"/>
        </w:rPr>
      </w:pPr>
      <w:r w:rsidRPr="00B41201">
        <w:rPr>
          <w:rFonts w:eastAsia="Calibri"/>
          <w:lang w:eastAsia="pl-PL"/>
        </w:rPr>
        <w:t>s</w:t>
      </w:r>
      <w:r w:rsidR="00AC20F5" w:rsidRPr="00B41201">
        <w:rPr>
          <w:rFonts w:eastAsia="Calibri"/>
          <w:lang w:eastAsia="pl-PL"/>
        </w:rPr>
        <w:t xml:space="preserve">bardzo dobrym </w:t>
      </w:r>
      <w:r w:rsidR="00AC20F5" w:rsidRPr="00B41201">
        <w:rPr>
          <w:rFonts w:eastAsia="Calibri"/>
          <w:lang w:eastAsia="pl-PL"/>
        </w:rPr>
        <w:tab/>
      </w:r>
      <w:r w:rsidR="0045601F" w:rsidRPr="00B41201">
        <w:rPr>
          <w:rFonts w:eastAsia="Arial Unicode MS"/>
          <w:lang w:eastAsia="pl-PL"/>
        </w:rPr>
        <w:t>– 25</w:t>
      </w:r>
      <w:r w:rsidR="00AC20F5" w:rsidRPr="00B41201">
        <w:rPr>
          <w:rFonts w:eastAsia="Arial Unicode MS"/>
          <w:lang w:eastAsia="pl-PL"/>
        </w:rPr>
        <w:t xml:space="preserve"> pkt.</w:t>
      </w:r>
    </w:p>
    <w:p w:rsidR="00AC20F5" w:rsidRPr="00B41201" w:rsidRDefault="00AC20F5" w:rsidP="0077430C">
      <w:pPr>
        <w:numPr>
          <w:ilvl w:val="0"/>
          <w:numId w:val="19"/>
        </w:numPr>
        <w:spacing w:line="360" w:lineRule="auto"/>
        <w:jc w:val="both"/>
        <w:rPr>
          <w:rFonts w:eastAsia="Arial Unicode MS"/>
        </w:rPr>
      </w:pPr>
      <w:r w:rsidRPr="00B41201">
        <w:rPr>
          <w:rFonts w:eastAsia="Calibri"/>
          <w:lang w:eastAsia="pl-PL"/>
        </w:rPr>
        <w:t xml:space="preserve">dobrym </w:t>
      </w:r>
      <w:r w:rsidRPr="00B41201">
        <w:rPr>
          <w:rFonts w:eastAsia="Calibri"/>
          <w:lang w:eastAsia="pl-PL"/>
        </w:rPr>
        <w:tab/>
      </w:r>
      <w:r w:rsidRPr="00B41201">
        <w:rPr>
          <w:rFonts w:eastAsia="Calibri"/>
          <w:lang w:eastAsia="pl-PL"/>
        </w:rPr>
        <w:tab/>
      </w:r>
      <w:r w:rsidR="0045601F" w:rsidRPr="00B41201">
        <w:rPr>
          <w:rFonts w:eastAsia="Arial Unicode MS"/>
          <w:lang w:eastAsia="pl-PL"/>
        </w:rPr>
        <w:t>– 20</w:t>
      </w:r>
      <w:r w:rsidRPr="00B41201">
        <w:rPr>
          <w:rFonts w:eastAsia="Arial Unicode MS"/>
          <w:lang w:eastAsia="pl-PL"/>
        </w:rPr>
        <w:t xml:space="preserve"> pkt.</w:t>
      </w:r>
    </w:p>
    <w:p w:rsidR="00AC20F5" w:rsidRPr="00B41201" w:rsidRDefault="00AC20F5" w:rsidP="0077430C">
      <w:pPr>
        <w:numPr>
          <w:ilvl w:val="0"/>
          <w:numId w:val="19"/>
        </w:numPr>
        <w:spacing w:line="360" w:lineRule="auto"/>
        <w:jc w:val="both"/>
        <w:rPr>
          <w:rFonts w:eastAsia="Arial Unicode MS"/>
        </w:rPr>
      </w:pPr>
      <w:r w:rsidRPr="00B41201">
        <w:rPr>
          <w:rFonts w:eastAsia="Calibri"/>
          <w:lang w:eastAsia="pl-PL"/>
        </w:rPr>
        <w:t xml:space="preserve">dostatecznym </w:t>
      </w:r>
      <w:r w:rsidRPr="00B41201">
        <w:rPr>
          <w:rFonts w:eastAsia="Calibri"/>
          <w:lang w:eastAsia="pl-PL"/>
        </w:rPr>
        <w:tab/>
      </w:r>
      <w:r w:rsidR="007C5C6C">
        <w:rPr>
          <w:rFonts w:eastAsia="Calibri"/>
          <w:lang w:eastAsia="pl-PL"/>
        </w:rPr>
        <w:t xml:space="preserve">            </w:t>
      </w:r>
      <w:r w:rsidR="006B327A" w:rsidRPr="00B41201">
        <w:rPr>
          <w:rFonts w:eastAsia="Arial Unicode MS"/>
          <w:lang w:eastAsia="pl-PL"/>
        </w:rPr>
        <w:t xml:space="preserve">– </w:t>
      </w:r>
      <w:r w:rsidR="0045601F" w:rsidRPr="00B41201">
        <w:rPr>
          <w:rFonts w:eastAsia="Arial Unicode MS"/>
          <w:lang w:eastAsia="pl-PL"/>
        </w:rPr>
        <w:t>10</w:t>
      </w:r>
      <w:r w:rsidRPr="00B41201">
        <w:rPr>
          <w:rFonts w:eastAsia="Arial Unicode MS"/>
          <w:lang w:eastAsia="pl-PL"/>
        </w:rPr>
        <w:t xml:space="preserve"> pkt.</w:t>
      </w:r>
    </w:p>
    <w:p w:rsidR="00AC20F5" w:rsidRDefault="00AC20F5" w:rsidP="0077430C">
      <w:pPr>
        <w:numPr>
          <w:ilvl w:val="0"/>
          <w:numId w:val="19"/>
        </w:numPr>
        <w:spacing w:line="360" w:lineRule="auto"/>
        <w:jc w:val="both"/>
        <w:rPr>
          <w:rFonts w:eastAsia="Arial Unicode MS"/>
        </w:rPr>
      </w:pPr>
      <w:r w:rsidRPr="00B41201">
        <w:rPr>
          <w:rFonts w:eastAsia="Calibri"/>
          <w:lang w:eastAsia="pl-PL"/>
        </w:rPr>
        <w:t xml:space="preserve">dopuszczającym </w:t>
      </w:r>
      <w:r w:rsidRPr="00B41201">
        <w:rPr>
          <w:rFonts w:eastAsia="Calibri"/>
          <w:lang w:eastAsia="pl-PL"/>
        </w:rPr>
        <w:tab/>
      </w:r>
      <w:r w:rsidR="006B327A" w:rsidRPr="00B41201">
        <w:rPr>
          <w:rFonts w:eastAsia="Arial Unicode MS"/>
          <w:lang w:eastAsia="pl-PL"/>
        </w:rPr>
        <w:t xml:space="preserve">–   </w:t>
      </w:r>
      <w:r w:rsidR="0045601F" w:rsidRPr="00B41201">
        <w:rPr>
          <w:rFonts w:eastAsia="Arial Unicode MS"/>
          <w:lang w:eastAsia="pl-PL"/>
        </w:rPr>
        <w:t>5</w:t>
      </w:r>
      <w:r w:rsidRPr="00B41201">
        <w:rPr>
          <w:rFonts w:eastAsia="Arial Unicode MS"/>
          <w:lang w:eastAsia="pl-PL"/>
        </w:rPr>
        <w:t xml:space="preserve"> pkt.</w:t>
      </w:r>
    </w:p>
    <w:p w:rsidR="007C5C6C" w:rsidRPr="00B41201" w:rsidRDefault="007C5C6C" w:rsidP="007C5C6C">
      <w:pPr>
        <w:spacing w:line="360" w:lineRule="auto"/>
        <w:ind w:left="720"/>
        <w:jc w:val="both"/>
        <w:rPr>
          <w:rFonts w:eastAsia="Arial Unicode MS"/>
        </w:rPr>
      </w:pPr>
    </w:p>
    <w:p w:rsidR="00464E1A" w:rsidRPr="00B41201" w:rsidRDefault="00464E1A" w:rsidP="00464E1A">
      <w:pPr>
        <w:spacing w:line="360" w:lineRule="auto"/>
        <w:ind w:left="4260"/>
        <w:rPr>
          <w:b/>
          <w:bCs/>
        </w:rPr>
      </w:pPr>
      <w:r w:rsidRPr="00B41201">
        <w:rPr>
          <w:b/>
          <w:bCs/>
        </w:rPr>
        <w:t>§ 5</w:t>
      </w:r>
    </w:p>
    <w:p w:rsidR="00464E1A" w:rsidRPr="00B41201" w:rsidRDefault="00464E1A" w:rsidP="00464E1A">
      <w:pPr>
        <w:spacing w:line="360" w:lineRule="auto"/>
        <w:jc w:val="both"/>
        <w:rPr>
          <w:bCs/>
        </w:rPr>
      </w:pPr>
      <w:r w:rsidRPr="00B41201">
        <w:rPr>
          <w:bCs/>
        </w:rPr>
        <w:t>W branżowej szkole I stopnia mogą uczyć się uczniowie z niepełnosprawnością intelektualną w stopniu lekkim - nie może to być uczeń z niepełnosprawnością intelektualną w stopniu umiarkowanym, znacznym oraz z niepełnosprawn</w:t>
      </w:r>
      <w:r w:rsidR="007C5C6C">
        <w:rPr>
          <w:bCs/>
        </w:rPr>
        <w:t>ościami sprzężonymi. [Zgodnie z </w:t>
      </w:r>
      <w:r w:rsidRPr="00B41201">
        <w:rPr>
          <w:bCs/>
        </w:rPr>
        <w:t>rozporządzeniem z dnia 3 kwietnia 2019 roku w sprawie ramowych planów nauczania dla publicznych szkół poz. 693].</w:t>
      </w:r>
    </w:p>
    <w:p w:rsidR="005E515A" w:rsidRPr="00B41201" w:rsidRDefault="005E515A" w:rsidP="00D0502A">
      <w:pPr>
        <w:spacing w:line="360" w:lineRule="auto"/>
        <w:rPr>
          <w:rFonts w:eastAsia="Arial Unicode MS"/>
          <w:b/>
          <w:bCs/>
        </w:rPr>
      </w:pPr>
    </w:p>
    <w:p w:rsidR="008D6EC8" w:rsidRDefault="008D6EC8" w:rsidP="008D6EC8">
      <w:pPr>
        <w:spacing w:line="360" w:lineRule="auto"/>
        <w:rPr>
          <w:rFonts w:eastAsia="Arial Unicode MS"/>
          <w:b/>
          <w:bCs/>
        </w:rPr>
      </w:pPr>
    </w:p>
    <w:p w:rsidR="008D6EC8" w:rsidRDefault="008D6EC8" w:rsidP="008D6EC8">
      <w:pPr>
        <w:spacing w:line="360" w:lineRule="auto"/>
        <w:rPr>
          <w:rFonts w:eastAsia="Arial Unicode MS"/>
          <w:b/>
          <w:bCs/>
        </w:rPr>
      </w:pPr>
    </w:p>
    <w:p w:rsidR="00AC20F5" w:rsidRPr="00B41201" w:rsidRDefault="00464E1A" w:rsidP="008D6EC8">
      <w:pPr>
        <w:spacing w:line="360" w:lineRule="auto"/>
        <w:jc w:val="center"/>
        <w:rPr>
          <w:rFonts w:eastAsia="Arial Unicode MS"/>
          <w:b/>
          <w:bCs/>
        </w:rPr>
      </w:pPr>
      <w:r w:rsidRPr="00B41201">
        <w:rPr>
          <w:rFonts w:eastAsia="Arial Unicode MS"/>
          <w:b/>
          <w:bCs/>
        </w:rPr>
        <w:t>§6</w:t>
      </w:r>
    </w:p>
    <w:p w:rsidR="00AC20F5" w:rsidRPr="00B41201" w:rsidRDefault="00AC20F5" w:rsidP="00AC20F5">
      <w:pPr>
        <w:spacing w:line="360" w:lineRule="auto"/>
        <w:jc w:val="both"/>
        <w:rPr>
          <w:rFonts w:eastAsia="Arial Unicode MS"/>
        </w:rPr>
      </w:pPr>
      <w:r w:rsidRPr="00B41201">
        <w:rPr>
          <w:rFonts w:eastAsia="Arial Unicode MS"/>
        </w:rPr>
        <w:lastRenderedPageBreak/>
        <w:t>Dla absolwentów szkół podstawowych zwolnionych z egzaminu ósmoklasisty                         przez Dyrektora Okręgowej Komisji Egzaminacyjnej przy przyjęciu do szkół ponadpodstawowych dla młodzieży bierze się pod uwagę tylko liczbę punktów otrzymanych za oceny na świadectwie, o których mowa w ust. 2 pkt 2 i szczególne osiągnięcia ucznia wymienione w ust. 2 pkt 3. Uzyskaną w ten sposób liczbę punktów należy pomnożyć przez 2.</w:t>
      </w:r>
    </w:p>
    <w:p w:rsidR="00AC20F5" w:rsidRPr="00B41201" w:rsidRDefault="00AC20F5" w:rsidP="00AC20F5">
      <w:pPr>
        <w:spacing w:line="360" w:lineRule="auto"/>
        <w:jc w:val="both"/>
        <w:rPr>
          <w:rFonts w:eastAsia="Arial Unicode MS"/>
        </w:rPr>
      </w:pPr>
    </w:p>
    <w:p w:rsidR="00AC20F5" w:rsidRPr="008D6EC8" w:rsidRDefault="00464E1A" w:rsidP="00AC20F5">
      <w:pPr>
        <w:spacing w:line="360" w:lineRule="auto"/>
        <w:jc w:val="center"/>
        <w:rPr>
          <w:bCs/>
        </w:rPr>
      </w:pPr>
      <w:r w:rsidRPr="008D6EC8">
        <w:rPr>
          <w:bCs/>
        </w:rPr>
        <w:t>§7</w:t>
      </w:r>
    </w:p>
    <w:p w:rsidR="00AC20F5" w:rsidRPr="00B41201" w:rsidRDefault="00AC20F5" w:rsidP="005E515A">
      <w:pPr>
        <w:spacing w:line="360" w:lineRule="auto"/>
        <w:jc w:val="both"/>
        <w:rPr>
          <w:rFonts w:eastAsia="Arial Unicode MS"/>
          <w:bCs/>
        </w:rPr>
      </w:pPr>
      <w:r w:rsidRPr="00B41201">
        <w:rPr>
          <w:rFonts w:eastAsia="Arial Unicode MS"/>
          <w:bCs/>
        </w:rPr>
        <w:t>Organem odwoławczym od decyzji rekrutacyjnej w szkole jest Dyrektor Szkoły.</w:t>
      </w:r>
    </w:p>
    <w:p w:rsidR="00AC20F5" w:rsidRPr="00B41201" w:rsidRDefault="00AC20F5" w:rsidP="00AC20F5">
      <w:pPr>
        <w:spacing w:line="360" w:lineRule="auto"/>
        <w:rPr>
          <w:rFonts w:eastAsia="Arial Unicode MS"/>
          <w:bCs/>
        </w:rPr>
      </w:pPr>
    </w:p>
    <w:p w:rsidR="00AC20F5" w:rsidRPr="00B41201" w:rsidRDefault="00AC20F5" w:rsidP="00AC20F5">
      <w:pPr>
        <w:pStyle w:val="NormalnyWeb"/>
        <w:spacing w:before="0" w:after="0" w:line="360" w:lineRule="auto"/>
        <w:jc w:val="right"/>
        <w:rPr>
          <w:rFonts w:ascii="Times New Roman" w:hAnsi="Times New Roman" w:cs="Times New Roman"/>
          <w:bCs/>
        </w:rPr>
      </w:pPr>
      <w:r w:rsidRPr="00B41201">
        <w:rPr>
          <w:rFonts w:ascii="Times New Roman" w:hAnsi="Times New Roman" w:cs="Times New Roman"/>
          <w:bCs/>
        </w:rPr>
        <w:t>………………………………………………</w:t>
      </w:r>
    </w:p>
    <w:p w:rsidR="00AC20F5" w:rsidRPr="00B41201" w:rsidRDefault="00AC20F5" w:rsidP="00AC20F5">
      <w:pPr>
        <w:pStyle w:val="NormalnyWeb"/>
        <w:spacing w:before="0" w:after="0" w:line="360" w:lineRule="auto"/>
        <w:jc w:val="center"/>
        <w:rPr>
          <w:rFonts w:ascii="Times New Roman" w:hAnsi="Times New Roman" w:cs="Times New Roman"/>
          <w:bCs/>
          <w:i/>
        </w:rPr>
      </w:pPr>
      <w:r w:rsidRPr="00B41201">
        <w:rPr>
          <w:rFonts w:ascii="Times New Roman" w:hAnsi="Times New Roman" w:cs="Times New Roman"/>
          <w:bCs/>
          <w:i/>
        </w:rPr>
        <w:t xml:space="preserve">                                                                               Podpis dyrektora szkoły</w:t>
      </w:r>
    </w:p>
    <w:p w:rsidR="00AC20F5" w:rsidRPr="00B41201" w:rsidRDefault="00AC20F5" w:rsidP="00AC20F5">
      <w:pPr>
        <w:pStyle w:val="NormalnyWeb"/>
        <w:spacing w:before="0" w:after="0"/>
        <w:jc w:val="both"/>
        <w:rPr>
          <w:rFonts w:ascii="Times New Roman" w:hAnsi="Times New Roman" w:cs="Times New Roman"/>
          <w:b/>
          <w:bCs/>
        </w:rPr>
      </w:pPr>
    </w:p>
    <w:p w:rsidR="009D4325" w:rsidRPr="00B41201" w:rsidRDefault="009D4325" w:rsidP="00A2706B">
      <w:pPr>
        <w:rPr>
          <w:b/>
        </w:rPr>
      </w:pPr>
    </w:p>
    <w:p w:rsidR="00230D20" w:rsidRPr="00B41201" w:rsidRDefault="00230D20" w:rsidP="00A2706B">
      <w:pPr>
        <w:rPr>
          <w:b/>
        </w:rPr>
      </w:pPr>
    </w:p>
    <w:p w:rsidR="00230D20" w:rsidRPr="00B41201" w:rsidRDefault="00230D20" w:rsidP="00A2706B">
      <w:pPr>
        <w:rPr>
          <w:b/>
        </w:rPr>
      </w:pPr>
    </w:p>
    <w:p w:rsidR="00230D20" w:rsidRPr="00B41201" w:rsidRDefault="00230D20" w:rsidP="00A2706B">
      <w:pPr>
        <w:rPr>
          <w:b/>
        </w:rPr>
      </w:pPr>
    </w:p>
    <w:p w:rsidR="00EA06A7" w:rsidRPr="00B41201" w:rsidRDefault="00EA06A7" w:rsidP="00A2706B">
      <w:pPr>
        <w:pStyle w:val="NormalnyWeb"/>
        <w:spacing w:before="0" w:after="0"/>
        <w:rPr>
          <w:rFonts w:ascii="Times New Roman" w:hAnsi="Times New Roman" w:cs="Times New Roman"/>
          <w:b/>
          <w:bCs/>
        </w:rPr>
      </w:pPr>
      <w:r w:rsidRPr="00B41201">
        <w:rPr>
          <w:rFonts w:ascii="Times New Roman" w:hAnsi="Times New Roman" w:cs="Times New Roman"/>
          <w:b/>
          <w:bCs/>
        </w:rPr>
        <w:t>Załączniki do regulaminu rekrutacji stanowią:</w:t>
      </w:r>
    </w:p>
    <w:p w:rsidR="00EA06A7" w:rsidRPr="00B41201" w:rsidRDefault="00EA06A7" w:rsidP="00A2706B">
      <w:pPr>
        <w:pStyle w:val="NormalnyWeb"/>
        <w:spacing w:before="0" w:after="0"/>
        <w:rPr>
          <w:rFonts w:ascii="Times New Roman" w:hAnsi="Times New Roman" w:cs="Times New Roman"/>
          <w:b/>
          <w:bCs/>
        </w:rPr>
      </w:pPr>
    </w:p>
    <w:p w:rsidR="00AC20F5" w:rsidRPr="00B41201" w:rsidRDefault="00AC20F5" w:rsidP="00AC20F5">
      <w:pPr>
        <w:pStyle w:val="NormalnyWeb"/>
        <w:spacing w:before="0" w:after="0"/>
        <w:rPr>
          <w:rFonts w:ascii="Times New Roman" w:hAnsi="Times New Roman" w:cs="Times New Roman"/>
          <w:b/>
        </w:rPr>
      </w:pPr>
      <w:r w:rsidRPr="00B41201">
        <w:rPr>
          <w:rFonts w:ascii="Times New Roman" w:hAnsi="Times New Roman" w:cs="Times New Roman"/>
          <w:b/>
          <w:bCs/>
        </w:rPr>
        <w:t>Załącznik nr 1 - W</w:t>
      </w:r>
      <w:r w:rsidR="00EA06A7" w:rsidRPr="00B41201">
        <w:rPr>
          <w:rFonts w:ascii="Times New Roman" w:hAnsi="Times New Roman" w:cs="Times New Roman"/>
          <w:b/>
          <w:bCs/>
        </w:rPr>
        <w:t xml:space="preserve">niosek kandydata o przyjęcie </w:t>
      </w:r>
      <w:r w:rsidRPr="00B41201">
        <w:rPr>
          <w:rFonts w:ascii="Times New Roman" w:hAnsi="Times New Roman" w:cs="Times New Roman"/>
          <w:b/>
          <w:bCs/>
        </w:rPr>
        <w:t xml:space="preserve">do </w:t>
      </w:r>
      <w:r w:rsidR="006A2AB9" w:rsidRPr="00B41201">
        <w:rPr>
          <w:rFonts w:ascii="Times New Roman" w:hAnsi="Times New Roman" w:cs="Times New Roman"/>
          <w:b/>
        </w:rPr>
        <w:t xml:space="preserve">Branżowej Szkoły I Stopnia </w:t>
      </w:r>
      <w:r w:rsidR="0067470E" w:rsidRPr="00B41201">
        <w:rPr>
          <w:rFonts w:ascii="Times New Roman" w:hAnsi="Times New Roman" w:cs="Times New Roman"/>
          <w:b/>
        </w:rPr>
        <w:t xml:space="preserve">na podbudowie szkoły podstawowej </w:t>
      </w:r>
    </w:p>
    <w:sectPr w:rsidR="00AC20F5" w:rsidRPr="00B41201" w:rsidSect="006D36CC">
      <w:footerReference w:type="even"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2EC" w:rsidRDefault="004952EC">
      <w:r>
        <w:separator/>
      </w:r>
    </w:p>
  </w:endnote>
  <w:endnote w:type="continuationSeparator" w:id="0">
    <w:p w:rsidR="004952EC" w:rsidRDefault="0049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6A7" w:rsidRDefault="009B3269">
    <w:pPr>
      <w:pStyle w:val="Stopka"/>
      <w:framePr w:wrap="around" w:vAnchor="text" w:hAnchor="margin" w:xAlign="right" w:y="1"/>
      <w:rPr>
        <w:rStyle w:val="Numerstrony"/>
      </w:rPr>
    </w:pPr>
    <w:r>
      <w:rPr>
        <w:rStyle w:val="Numerstrony"/>
      </w:rPr>
      <w:fldChar w:fldCharType="begin"/>
    </w:r>
    <w:r w:rsidR="00EA06A7">
      <w:rPr>
        <w:rStyle w:val="Numerstrony"/>
      </w:rPr>
      <w:instrText xml:space="preserve">PAGE  </w:instrText>
    </w:r>
    <w:r>
      <w:rPr>
        <w:rStyle w:val="Numerstrony"/>
      </w:rPr>
      <w:fldChar w:fldCharType="end"/>
    </w:r>
  </w:p>
  <w:p w:rsidR="00EA06A7" w:rsidRDefault="00EA06A7">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51D" w:rsidRDefault="004952EC">
    <w:pPr>
      <w:pStyle w:val="Stopka"/>
      <w:jc w:val="right"/>
    </w:pPr>
    <w:r>
      <w:fldChar w:fldCharType="begin"/>
    </w:r>
    <w:r>
      <w:instrText>PAGE   \* MERGEFORMAT</w:instrText>
    </w:r>
    <w:r>
      <w:fldChar w:fldCharType="separate"/>
    </w:r>
    <w:r w:rsidR="00E90F8A">
      <w:rPr>
        <w:noProof/>
      </w:rPr>
      <w:t>8</w:t>
    </w:r>
    <w:r>
      <w:rPr>
        <w:noProof/>
      </w:rPr>
      <w:fldChar w:fldCharType="end"/>
    </w:r>
  </w:p>
  <w:p w:rsidR="00EA06A7" w:rsidRDefault="00EA06A7">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2EC" w:rsidRDefault="004952EC">
      <w:r>
        <w:separator/>
      </w:r>
    </w:p>
  </w:footnote>
  <w:footnote w:type="continuationSeparator" w:id="0">
    <w:p w:rsidR="004952EC" w:rsidRDefault="004952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sz w:val="20"/>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sz w:val="20"/>
      </w:r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sz w:val="20"/>
      </w:rPr>
    </w:lvl>
  </w:abstractNum>
  <w:abstractNum w:abstractNumId="5"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Symbol" w:hAnsi="Symbol" w:cs="Times New Roman"/>
      </w:rPr>
    </w:lvl>
  </w:abstractNum>
  <w:abstractNum w:abstractNumId="6" w15:restartNumberingAfterBreak="0">
    <w:nsid w:val="00000007"/>
    <w:multiLevelType w:val="singleLevel"/>
    <w:tmpl w:val="00000007"/>
    <w:name w:val="WW8Num8"/>
    <w:lvl w:ilvl="0">
      <w:start w:val="1"/>
      <w:numFmt w:val="decimal"/>
      <w:lvlText w:val="%1."/>
      <w:lvlJc w:val="left"/>
      <w:pPr>
        <w:tabs>
          <w:tab w:val="num" w:pos="720"/>
        </w:tabs>
        <w:ind w:left="720" w:hanging="360"/>
      </w:pPr>
      <w:rPr>
        <w:rFonts w:ascii="Symbol" w:hAnsi="Symbol"/>
        <w:sz w:val="20"/>
      </w:rPr>
    </w:lvl>
  </w:abstractNum>
  <w:abstractNum w:abstractNumId="7"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cs="Times New Roman"/>
      </w:rPr>
    </w:lvl>
  </w:abstractNum>
  <w:abstractNum w:abstractNumId="8" w15:restartNumberingAfterBreak="0">
    <w:nsid w:val="00000009"/>
    <w:multiLevelType w:val="singleLevel"/>
    <w:tmpl w:val="00000009"/>
    <w:name w:val="WW8Num10"/>
    <w:lvl w:ilvl="0">
      <w:start w:val="1"/>
      <w:numFmt w:val="decimal"/>
      <w:lvlText w:val="%1."/>
      <w:lvlJc w:val="left"/>
      <w:pPr>
        <w:tabs>
          <w:tab w:val="num" w:pos="720"/>
        </w:tabs>
        <w:ind w:left="720" w:hanging="360"/>
      </w:pPr>
      <w:rPr>
        <w:rFonts w:ascii="Symbol" w:hAnsi="Symbol"/>
        <w:sz w:val="20"/>
      </w:rPr>
    </w:lvl>
  </w:abstractNum>
  <w:abstractNum w:abstractNumId="9"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sz w:val="20"/>
      </w:rPr>
    </w:lvl>
  </w:abstractNum>
  <w:abstractNum w:abstractNumId="10"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68A1E4D"/>
    <w:multiLevelType w:val="hybridMultilevel"/>
    <w:tmpl w:val="340ACF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87529F6"/>
    <w:multiLevelType w:val="hybridMultilevel"/>
    <w:tmpl w:val="911416CA"/>
    <w:lvl w:ilvl="0" w:tplc="AA68C952">
      <w:start w:val="1"/>
      <w:numFmt w:val="decimal"/>
      <w:lvlText w:val="%1."/>
      <w:lvlJc w:val="left"/>
      <w:pPr>
        <w:ind w:left="360" w:hanging="360"/>
      </w:pPr>
      <w:rPr>
        <w:b w:val="0"/>
      </w:rPr>
    </w:lvl>
    <w:lvl w:ilvl="1" w:tplc="346C5BB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7606A59"/>
    <w:multiLevelType w:val="hybridMultilevel"/>
    <w:tmpl w:val="44A84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C1F58"/>
    <w:multiLevelType w:val="hybridMultilevel"/>
    <w:tmpl w:val="3BBACFBA"/>
    <w:lvl w:ilvl="0" w:tplc="69CE64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B40F70"/>
    <w:multiLevelType w:val="hybridMultilevel"/>
    <w:tmpl w:val="7A64C3EA"/>
    <w:lvl w:ilvl="0" w:tplc="7640FD36">
      <w:start w:val="1"/>
      <w:numFmt w:val="decimal"/>
      <w:lvlText w:val="%1."/>
      <w:lvlJc w:val="left"/>
      <w:pPr>
        <w:ind w:left="720" w:hanging="360"/>
      </w:pPr>
      <w:rPr>
        <w:caps w:val="0"/>
        <w:strike w:val="0"/>
        <w:dstrike w:val="0"/>
        <w:vanish w:val="0"/>
        <w:webHidden w:val="0"/>
        <w:sz w:val="24"/>
        <w:szCs w:val="24"/>
        <w:u w:val="none"/>
        <w:effect w:val="none"/>
        <w:vertAlign w:val="baseline"/>
        <w:specVanish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D3B1521"/>
    <w:multiLevelType w:val="hybridMultilevel"/>
    <w:tmpl w:val="E0584586"/>
    <w:lvl w:ilvl="0" w:tplc="D020D9EE">
      <w:start w:val="1"/>
      <w:numFmt w:val="decimal"/>
      <w:lvlText w:val="%1."/>
      <w:lvlJc w:val="left"/>
      <w:pPr>
        <w:tabs>
          <w:tab w:val="num" w:pos="51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902048"/>
    <w:multiLevelType w:val="hybridMultilevel"/>
    <w:tmpl w:val="B5061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5B3575"/>
    <w:multiLevelType w:val="hybridMultilevel"/>
    <w:tmpl w:val="E9062DFA"/>
    <w:lvl w:ilvl="0" w:tplc="3612DB46">
      <w:start w:val="1"/>
      <w:numFmt w:val="decimal"/>
      <w:lvlText w:val="%1)"/>
      <w:lvlJc w:val="left"/>
      <w:pPr>
        <w:tabs>
          <w:tab w:val="num" w:pos="780"/>
        </w:tabs>
        <w:ind w:left="780" w:hanging="360"/>
      </w:pPr>
      <w:rPr>
        <w:rFonts w:hint="default"/>
      </w:rPr>
    </w:lvl>
    <w:lvl w:ilvl="1" w:tplc="49DA87DA">
      <w:start w:val="1"/>
      <w:numFmt w:val="lowerLetter"/>
      <w:lvlText w:val="%2)"/>
      <w:lvlJc w:val="left"/>
      <w:pPr>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9" w15:restartNumberingAfterBreak="0">
    <w:nsid w:val="268024FE"/>
    <w:multiLevelType w:val="hybridMultilevel"/>
    <w:tmpl w:val="FBE884D8"/>
    <w:lvl w:ilvl="0" w:tplc="466C23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22029"/>
    <w:multiLevelType w:val="hybridMultilevel"/>
    <w:tmpl w:val="061CCFD6"/>
    <w:lvl w:ilvl="0" w:tplc="466C23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815915"/>
    <w:multiLevelType w:val="hybridMultilevel"/>
    <w:tmpl w:val="B7FE0D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C22CDD"/>
    <w:multiLevelType w:val="hybridMultilevel"/>
    <w:tmpl w:val="3BF80EA6"/>
    <w:lvl w:ilvl="0" w:tplc="69E62E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AFB7FA8"/>
    <w:multiLevelType w:val="hybridMultilevel"/>
    <w:tmpl w:val="53347B76"/>
    <w:lvl w:ilvl="0" w:tplc="04150017">
      <w:start w:val="1"/>
      <w:numFmt w:val="lowerLetter"/>
      <w:lvlText w:val="%1)"/>
      <w:lvlJc w:val="left"/>
      <w:pPr>
        <w:ind w:left="1068" w:hanging="360"/>
      </w:pPr>
      <w:rPr>
        <w:b w:val="0"/>
      </w:rPr>
    </w:lvl>
    <w:lvl w:ilvl="1" w:tplc="346C5BBC">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B574AC3"/>
    <w:multiLevelType w:val="hybridMultilevel"/>
    <w:tmpl w:val="0BC6E5FE"/>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B975224"/>
    <w:multiLevelType w:val="hybridMultilevel"/>
    <w:tmpl w:val="D2E65250"/>
    <w:lvl w:ilvl="0" w:tplc="69CE64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C372BB"/>
    <w:multiLevelType w:val="hybridMultilevel"/>
    <w:tmpl w:val="60308530"/>
    <w:lvl w:ilvl="0" w:tplc="69CE64D0">
      <w:start w:val="1"/>
      <w:numFmt w:val="bullet"/>
      <w:lvlText w:val=""/>
      <w:lvlJc w:val="left"/>
      <w:pPr>
        <w:ind w:left="1068" w:hanging="360"/>
      </w:pPr>
      <w:rPr>
        <w:rFonts w:ascii="Symbol" w:hAnsi="Symbol" w:hint="default"/>
        <w:b w:val="0"/>
      </w:rPr>
    </w:lvl>
    <w:lvl w:ilvl="1" w:tplc="346C5BBC">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DBD3B77"/>
    <w:multiLevelType w:val="hybridMultilevel"/>
    <w:tmpl w:val="F2344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AE045D"/>
    <w:multiLevelType w:val="hybridMultilevel"/>
    <w:tmpl w:val="11B231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15:restartNumberingAfterBreak="0">
    <w:nsid w:val="44704268"/>
    <w:multiLevelType w:val="hybridMultilevel"/>
    <w:tmpl w:val="9A8EC7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47C517F7"/>
    <w:multiLevelType w:val="hybridMultilevel"/>
    <w:tmpl w:val="F23EE7EE"/>
    <w:lvl w:ilvl="0" w:tplc="283CDD4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B24CEC"/>
    <w:multiLevelType w:val="hybridMultilevel"/>
    <w:tmpl w:val="5D8EA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32032C"/>
    <w:multiLevelType w:val="hybridMultilevel"/>
    <w:tmpl w:val="77D0D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841F56"/>
    <w:multiLevelType w:val="hybridMultilevel"/>
    <w:tmpl w:val="570E128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B162CE2"/>
    <w:multiLevelType w:val="hybridMultilevel"/>
    <w:tmpl w:val="2B6ACCB2"/>
    <w:lvl w:ilvl="0" w:tplc="69CE64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1B2F5A"/>
    <w:multiLevelType w:val="hybridMultilevel"/>
    <w:tmpl w:val="9216E5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15:restartNumberingAfterBreak="0">
    <w:nsid w:val="5E9F4F99"/>
    <w:multiLevelType w:val="hybridMultilevel"/>
    <w:tmpl w:val="DBDC4A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962CE1"/>
    <w:multiLevelType w:val="hybridMultilevel"/>
    <w:tmpl w:val="D7DE10A4"/>
    <w:lvl w:ilvl="0" w:tplc="69CE64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BD78B5"/>
    <w:multiLevelType w:val="hybridMultilevel"/>
    <w:tmpl w:val="92E4B1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F677EE"/>
    <w:multiLevelType w:val="hybridMultilevel"/>
    <w:tmpl w:val="4A2CCB5A"/>
    <w:lvl w:ilvl="0" w:tplc="7640FD36">
      <w:start w:val="1"/>
      <w:numFmt w:val="decimal"/>
      <w:lvlText w:val="%1."/>
      <w:lvlJc w:val="left"/>
      <w:pPr>
        <w:ind w:left="786" w:hanging="360"/>
      </w:pPr>
      <w:rPr>
        <w:caps w:val="0"/>
        <w:strike w:val="0"/>
        <w:dstrike w:val="0"/>
        <w:vanish w:val="0"/>
        <w:webHidden w:val="0"/>
        <w:sz w:val="24"/>
        <w:szCs w:val="24"/>
        <w:u w:val="none"/>
        <w:effect w:val="none"/>
        <w:vertAlign w:val="baseline"/>
        <w:specVanish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85D7EB2"/>
    <w:multiLevelType w:val="hybridMultilevel"/>
    <w:tmpl w:val="937450B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6FD217B9"/>
    <w:multiLevelType w:val="hybridMultilevel"/>
    <w:tmpl w:val="2DA6C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56681D"/>
    <w:multiLevelType w:val="hybridMultilevel"/>
    <w:tmpl w:val="E910D2F0"/>
    <w:lvl w:ilvl="0" w:tplc="04150011">
      <w:start w:val="1"/>
      <w:numFmt w:val="decimal"/>
      <w:lvlText w:val="%1)"/>
      <w:lvlJc w:val="left"/>
      <w:pPr>
        <w:ind w:left="720" w:hanging="360"/>
      </w:pPr>
      <w:rPr>
        <w:b w:val="0"/>
      </w:rPr>
    </w:lvl>
    <w:lvl w:ilvl="1" w:tplc="346C5B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292000"/>
    <w:multiLevelType w:val="hybridMultilevel"/>
    <w:tmpl w:val="982C56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31"/>
  </w:num>
  <w:num w:numId="3">
    <w:abstractNumId w:val="13"/>
  </w:num>
  <w:num w:numId="4">
    <w:abstractNumId w:val="27"/>
  </w:num>
  <w:num w:numId="5">
    <w:abstractNumId w:val="19"/>
  </w:num>
  <w:num w:numId="6">
    <w:abstractNumId w:val="20"/>
  </w:num>
  <w:num w:numId="7">
    <w:abstractNumId w:val="36"/>
  </w:num>
  <w:num w:numId="8">
    <w:abstractNumId w:val="22"/>
  </w:num>
  <w:num w:numId="9">
    <w:abstractNumId w:val="34"/>
  </w:num>
  <w:num w:numId="10">
    <w:abstractNumId w:val="32"/>
  </w:num>
  <w:num w:numId="11">
    <w:abstractNumId w:val="25"/>
  </w:num>
  <w:num w:numId="12">
    <w:abstractNumId w:val="18"/>
  </w:num>
  <w:num w:numId="13">
    <w:abstractNumId w:val="12"/>
  </w:num>
  <w:num w:numId="14">
    <w:abstractNumId w:val="42"/>
  </w:num>
  <w:num w:numId="15">
    <w:abstractNumId w:val="23"/>
  </w:num>
  <w:num w:numId="16">
    <w:abstractNumId w:val="26"/>
  </w:num>
  <w:num w:numId="17">
    <w:abstractNumId w:val="17"/>
  </w:num>
  <w:num w:numId="18">
    <w:abstractNumId w:val="14"/>
  </w:num>
  <w:num w:numId="19">
    <w:abstractNumId w:val="37"/>
  </w:num>
  <w:num w:numId="20">
    <w:abstractNumId w:val="21"/>
  </w:num>
  <w:num w:numId="21">
    <w:abstractNumId w:val="38"/>
  </w:num>
  <w:num w:numId="22">
    <w:abstractNumId w:val="11"/>
  </w:num>
  <w:num w:numId="23">
    <w:abstractNumId w:val="35"/>
  </w:num>
  <w:num w:numId="24">
    <w:abstractNumId w:val="2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40"/>
  </w:num>
  <w:num w:numId="28">
    <w:abstractNumId w:val="43"/>
  </w:num>
  <w:num w:numId="29">
    <w:abstractNumId w:val="33"/>
  </w:num>
  <w:num w:numId="30">
    <w:abstractNumId w:val="7"/>
  </w:num>
  <w:num w:numId="31">
    <w:abstractNumId w:val="15"/>
  </w:num>
  <w:num w:numId="32">
    <w:abstractNumId w:val="39"/>
  </w:num>
  <w:num w:numId="33">
    <w:abstractNumId w:val="16"/>
  </w:num>
  <w:num w:numId="34">
    <w:abstractNumId w:val="30"/>
  </w:num>
  <w:num w:numId="35">
    <w:abstractNumId w:val="41"/>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D9"/>
    <w:rsid w:val="00053B25"/>
    <w:rsid w:val="00060FCF"/>
    <w:rsid w:val="00063549"/>
    <w:rsid w:val="00097A99"/>
    <w:rsid w:val="000C0E6C"/>
    <w:rsid w:val="000C4368"/>
    <w:rsid w:val="000E6434"/>
    <w:rsid w:val="001029A9"/>
    <w:rsid w:val="00112728"/>
    <w:rsid w:val="00127648"/>
    <w:rsid w:val="00145C88"/>
    <w:rsid w:val="00173D2D"/>
    <w:rsid w:val="00175CCB"/>
    <w:rsid w:val="00177AAE"/>
    <w:rsid w:val="00180A53"/>
    <w:rsid w:val="00191574"/>
    <w:rsid w:val="001B0D01"/>
    <w:rsid w:val="001C095D"/>
    <w:rsid w:val="001C1255"/>
    <w:rsid w:val="001C2AD4"/>
    <w:rsid w:val="001E2FF8"/>
    <w:rsid w:val="001F1A07"/>
    <w:rsid w:val="00205924"/>
    <w:rsid w:val="00230D20"/>
    <w:rsid w:val="00247CDF"/>
    <w:rsid w:val="002517E9"/>
    <w:rsid w:val="00252B51"/>
    <w:rsid w:val="00252D94"/>
    <w:rsid w:val="00255B75"/>
    <w:rsid w:val="00257E1E"/>
    <w:rsid w:val="0028113A"/>
    <w:rsid w:val="002964CC"/>
    <w:rsid w:val="00303310"/>
    <w:rsid w:val="00325F2E"/>
    <w:rsid w:val="00326DD4"/>
    <w:rsid w:val="003553CB"/>
    <w:rsid w:val="00360022"/>
    <w:rsid w:val="00365070"/>
    <w:rsid w:val="003724AD"/>
    <w:rsid w:val="00377A8C"/>
    <w:rsid w:val="0038415F"/>
    <w:rsid w:val="0039469D"/>
    <w:rsid w:val="003A544C"/>
    <w:rsid w:val="003C71A3"/>
    <w:rsid w:val="003D3155"/>
    <w:rsid w:val="003D6E2E"/>
    <w:rsid w:val="003D7D43"/>
    <w:rsid w:val="003F6B14"/>
    <w:rsid w:val="004503E1"/>
    <w:rsid w:val="0045601F"/>
    <w:rsid w:val="0046010C"/>
    <w:rsid w:val="00464E1A"/>
    <w:rsid w:val="00471DFC"/>
    <w:rsid w:val="004734FD"/>
    <w:rsid w:val="004753D4"/>
    <w:rsid w:val="004952EC"/>
    <w:rsid w:val="00495AAE"/>
    <w:rsid w:val="004A6DE7"/>
    <w:rsid w:val="004A7697"/>
    <w:rsid w:val="004D258F"/>
    <w:rsid w:val="0050112F"/>
    <w:rsid w:val="005019E4"/>
    <w:rsid w:val="00516A1E"/>
    <w:rsid w:val="00520085"/>
    <w:rsid w:val="00526B6E"/>
    <w:rsid w:val="0053479D"/>
    <w:rsid w:val="00540C8F"/>
    <w:rsid w:val="00560393"/>
    <w:rsid w:val="00570D66"/>
    <w:rsid w:val="005C1520"/>
    <w:rsid w:val="005E515A"/>
    <w:rsid w:val="005F2FF7"/>
    <w:rsid w:val="00625BC7"/>
    <w:rsid w:val="0064410E"/>
    <w:rsid w:val="00646C34"/>
    <w:rsid w:val="006565F2"/>
    <w:rsid w:val="00660241"/>
    <w:rsid w:val="0067470E"/>
    <w:rsid w:val="0067638B"/>
    <w:rsid w:val="00680471"/>
    <w:rsid w:val="00687B28"/>
    <w:rsid w:val="006A0A86"/>
    <w:rsid w:val="006A12A6"/>
    <w:rsid w:val="006A2AB9"/>
    <w:rsid w:val="006B327A"/>
    <w:rsid w:val="006B6C6C"/>
    <w:rsid w:val="006C5770"/>
    <w:rsid w:val="006C7BC8"/>
    <w:rsid w:val="006D36CC"/>
    <w:rsid w:val="006D3B12"/>
    <w:rsid w:val="006D4EFE"/>
    <w:rsid w:val="006D5E7A"/>
    <w:rsid w:val="006D6BD2"/>
    <w:rsid w:val="006D7713"/>
    <w:rsid w:val="006E3D0A"/>
    <w:rsid w:val="006E4DE3"/>
    <w:rsid w:val="006F02B6"/>
    <w:rsid w:val="006F20C6"/>
    <w:rsid w:val="0070492E"/>
    <w:rsid w:val="007059E6"/>
    <w:rsid w:val="0071313B"/>
    <w:rsid w:val="0071465D"/>
    <w:rsid w:val="00714AC0"/>
    <w:rsid w:val="007323B0"/>
    <w:rsid w:val="0077430C"/>
    <w:rsid w:val="00776D23"/>
    <w:rsid w:val="007820DD"/>
    <w:rsid w:val="0079062A"/>
    <w:rsid w:val="00794C00"/>
    <w:rsid w:val="007C5C6C"/>
    <w:rsid w:val="007D07DB"/>
    <w:rsid w:val="007D3078"/>
    <w:rsid w:val="007D7F8E"/>
    <w:rsid w:val="007E66A0"/>
    <w:rsid w:val="007E7A57"/>
    <w:rsid w:val="007F4300"/>
    <w:rsid w:val="007F481A"/>
    <w:rsid w:val="007F6E6F"/>
    <w:rsid w:val="00802AE5"/>
    <w:rsid w:val="00811A14"/>
    <w:rsid w:val="0081486E"/>
    <w:rsid w:val="00816254"/>
    <w:rsid w:val="008242AD"/>
    <w:rsid w:val="008320A3"/>
    <w:rsid w:val="00860AA3"/>
    <w:rsid w:val="00875043"/>
    <w:rsid w:val="008B313E"/>
    <w:rsid w:val="008B3F46"/>
    <w:rsid w:val="008D0C2D"/>
    <w:rsid w:val="008D403C"/>
    <w:rsid w:val="008D6EC8"/>
    <w:rsid w:val="008E6F74"/>
    <w:rsid w:val="008E7FFE"/>
    <w:rsid w:val="008F0CCF"/>
    <w:rsid w:val="008F709F"/>
    <w:rsid w:val="009040B6"/>
    <w:rsid w:val="00911210"/>
    <w:rsid w:val="009129D5"/>
    <w:rsid w:val="009354BC"/>
    <w:rsid w:val="00956ED4"/>
    <w:rsid w:val="00995EB6"/>
    <w:rsid w:val="009A0DCE"/>
    <w:rsid w:val="009B3269"/>
    <w:rsid w:val="009C1458"/>
    <w:rsid w:val="009C2A66"/>
    <w:rsid w:val="009C513C"/>
    <w:rsid w:val="009D0854"/>
    <w:rsid w:val="009D4325"/>
    <w:rsid w:val="009F2DE4"/>
    <w:rsid w:val="00A02A2C"/>
    <w:rsid w:val="00A059CA"/>
    <w:rsid w:val="00A153ED"/>
    <w:rsid w:val="00A2706B"/>
    <w:rsid w:val="00A27E3F"/>
    <w:rsid w:val="00A46501"/>
    <w:rsid w:val="00A50019"/>
    <w:rsid w:val="00A56220"/>
    <w:rsid w:val="00A80562"/>
    <w:rsid w:val="00A82FCC"/>
    <w:rsid w:val="00A856CE"/>
    <w:rsid w:val="00AA429B"/>
    <w:rsid w:val="00AA71A9"/>
    <w:rsid w:val="00AB24D1"/>
    <w:rsid w:val="00AB3C0E"/>
    <w:rsid w:val="00AC0294"/>
    <w:rsid w:val="00AC20F5"/>
    <w:rsid w:val="00AF55E3"/>
    <w:rsid w:val="00B06C34"/>
    <w:rsid w:val="00B1595B"/>
    <w:rsid w:val="00B25665"/>
    <w:rsid w:val="00B41201"/>
    <w:rsid w:val="00B41D96"/>
    <w:rsid w:val="00B51A2A"/>
    <w:rsid w:val="00B54D9B"/>
    <w:rsid w:val="00B56F18"/>
    <w:rsid w:val="00B619C2"/>
    <w:rsid w:val="00B72E14"/>
    <w:rsid w:val="00B8238B"/>
    <w:rsid w:val="00B8680D"/>
    <w:rsid w:val="00B967A9"/>
    <w:rsid w:val="00BB2721"/>
    <w:rsid w:val="00BB7676"/>
    <w:rsid w:val="00BC248B"/>
    <w:rsid w:val="00BC6671"/>
    <w:rsid w:val="00BF11F4"/>
    <w:rsid w:val="00C027E8"/>
    <w:rsid w:val="00C11B30"/>
    <w:rsid w:val="00C315D5"/>
    <w:rsid w:val="00C33386"/>
    <w:rsid w:val="00C46E2F"/>
    <w:rsid w:val="00C526AD"/>
    <w:rsid w:val="00C54A38"/>
    <w:rsid w:val="00C656DB"/>
    <w:rsid w:val="00C81B72"/>
    <w:rsid w:val="00C82AD6"/>
    <w:rsid w:val="00C86BA7"/>
    <w:rsid w:val="00C969FB"/>
    <w:rsid w:val="00CB5950"/>
    <w:rsid w:val="00D00578"/>
    <w:rsid w:val="00D04FA7"/>
    <w:rsid w:val="00D0502A"/>
    <w:rsid w:val="00D1051D"/>
    <w:rsid w:val="00D1233F"/>
    <w:rsid w:val="00D165BC"/>
    <w:rsid w:val="00D2020E"/>
    <w:rsid w:val="00D45DEE"/>
    <w:rsid w:val="00D51532"/>
    <w:rsid w:val="00D566AC"/>
    <w:rsid w:val="00D826AC"/>
    <w:rsid w:val="00DC7838"/>
    <w:rsid w:val="00DE12AE"/>
    <w:rsid w:val="00E235B1"/>
    <w:rsid w:val="00E27B5B"/>
    <w:rsid w:val="00E538C9"/>
    <w:rsid w:val="00E541E7"/>
    <w:rsid w:val="00E66875"/>
    <w:rsid w:val="00E678EB"/>
    <w:rsid w:val="00E7457C"/>
    <w:rsid w:val="00E9003D"/>
    <w:rsid w:val="00E90F8A"/>
    <w:rsid w:val="00EA06A7"/>
    <w:rsid w:val="00EA668A"/>
    <w:rsid w:val="00EB05E5"/>
    <w:rsid w:val="00ED52C8"/>
    <w:rsid w:val="00F042FF"/>
    <w:rsid w:val="00F07855"/>
    <w:rsid w:val="00F111CC"/>
    <w:rsid w:val="00F156AC"/>
    <w:rsid w:val="00F15A39"/>
    <w:rsid w:val="00F15C33"/>
    <w:rsid w:val="00F2479C"/>
    <w:rsid w:val="00F572D9"/>
    <w:rsid w:val="00F7640B"/>
    <w:rsid w:val="00F8430C"/>
    <w:rsid w:val="00F94B4C"/>
    <w:rsid w:val="00F9764F"/>
    <w:rsid w:val="00FD782B"/>
    <w:rsid w:val="00FE12B4"/>
    <w:rsid w:val="00FE2130"/>
    <w:rsid w:val="00FE4AC8"/>
    <w:rsid w:val="00FF0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E14D"/>
  <w15:docId w15:val="{BC9321AD-199F-4758-A629-3A7FCBC0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269"/>
    <w:pPr>
      <w:suppressAutoHyphens/>
    </w:pPr>
    <w:rPr>
      <w:rFonts w:ascii="Times New Roman" w:eastAsia="Times New Roman" w:hAnsi="Times New Roman"/>
      <w:sz w:val="24"/>
      <w:szCs w:val="24"/>
      <w:lang w:eastAsia="ar-SA"/>
    </w:rPr>
  </w:style>
  <w:style w:type="paragraph" w:styleId="Nagwek1">
    <w:name w:val="heading 1"/>
    <w:basedOn w:val="Normalny"/>
    <w:next w:val="Normalny"/>
    <w:qFormat/>
    <w:rsid w:val="009B3269"/>
    <w:pPr>
      <w:keepNext/>
      <w:numPr>
        <w:numId w:val="1"/>
      </w:numPr>
      <w:outlineLvl w:val="0"/>
    </w:pPr>
    <w:rPr>
      <w:b/>
      <w:bCs/>
    </w:rPr>
  </w:style>
  <w:style w:type="paragraph" w:styleId="Nagwek2">
    <w:name w:val="heading 2"/>
    <w:basedOn w:val="Normalny"/>
    <w:next w:val="Normalny"/>
    <w:qFormat/>
    <w:rsid w:val="009B3269"/>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9B3269"/>
    <w:rPr>
      <w:rFonts w:ascii="Times New Roman" w:eastAsia="Times New Roman" w:hAnsi="Times New Roman" w:cs="Times New Roman"/>
      <w:b/>
      <w:bCs/>
      <w:sz w:val="24"/>
      <w:szCs w:val="24"/>
      <w:lang w:eastAsia="ar-SA"/>
    </w:rPr>
  </w:style>
  <w:style w:type="character" w:styleId="Pogrubienie">
    <w:name w:val="Strong"/>
    <w:uiPriority w:val="22"/>
    <w:qFormat/>
    <w:rsid w:val="009B3269"/>
    <w:rPr>
      <w:b/>
      <w:bCs/>
    </w:rPr>
  </w:style>
  <w:style w:type="character" w:styleId="Uwydatnienie">
    <w:name w:val="Emphasis"/>
    <w:qFormat/>
    <w:rsid w:val="009B3269"/>
    <w:rPr>
      <w:i/>
      <w:iCs/>
    </w:rPr>
  </w:style>
  <w:style w:type="paragraph" w:customStyle="1" w:styleId="pred">
    <w:name w:val="pred"/>
    <w:basedOn w:val="Normalny"/>
    <w:rsid w:val="009B3269"/>
    <w:pPr>
      <w:spacing w:before="280" w:after="280"/>
    </w:pPr>
    <w:rPr>
      <w:rFonts w:ascii="Arial Unicode MS" w:eastAsia="Arial Unicode MS" w:hAnsi="Arial Unicode MS" w:cs="Arial Unicode MS"/>
    </w:rPr>
  </w:style>
  <w:style w:type="paragraph" w:styleId="NormalnyWeb">
    <w:name w:val="Normal (Web)"/>
    <w:basedOn w:val="Normalny"/>
    <w:uiPriority w:val="99"/>
    <w:semiHidden/>
    <w:rsid w:val="009B3269"/>
    <w:pPr>
      <w:spacing w:before="280" w:after="280"/>
    </w:pPr>
    <w:rPr>
      <w:rFonts w:ascii="Arial Unicode MS" w:eastAsia="Arial Unicode MS" w:hAnsi="Arial Unicode MS" w:cs="Arial Unicode MS"/>
    </w:rPr>
  </w:style>
  <w:style w:type="paragraph" w:styleId="Stopka">
    <w:name w:val="footer"/>
    <w:basedOn w:val="Normalny"/>
    <w:uiPriority w:val="99"/>
    <w:rsid w:val="009B3269"/>
    <w:pPr>
      <w:tabs>
        <w:tab w:val="center" w:pos="4536"/>
        <w:tab w:val="right" w:pos="9072"/>
      </w:tabs>
    </w:pPr>
  </w:style>
  <w:style w:type="character" w:customStyle="1" w:styleId="StopkaZnak">
    <w:name w:val="Stopka Znak"/>
    <w:uiPriority w:val="99"/>
    <w:rsid w:val="009B3269"/>
    <w:rPr>
      <w:rFonts w:ascii="Times New Roman" w:eastAsia="Times New Roman" w:hAnsi="Times New Roman" w:cs="Times New Roman"/>
      <w:sz w:val="24"/>
      <w:szCs w:val="24"/>
      <w:lang w:eastAsia="ar-SA"/>
    </w:rPr>
  </w:style>
  <w:style w:type="character" w:styleId="Numerstrony">
    <w:name w:val="page number"/>
    <w:basedOn w:val="Domylnaczcionkaakapitu"/>
    <w:semiHidden/>
    <w:rsid w:val="009B3269"/>
  </w:style>
  <w:style w:type="paragraph" w:styleId="Tekstpodstawowy">
    <w:name w:val="Body Text"/>
    <w:basedOn w:val="Normalny"/>
    <w:semiHidden/>
    <w:rsid w:val="009B3269"/>
    <w:pPr>
      <w:jc w:val="center"/>
    </w:pPr>
    <w:rPr>
      <w:b/>
      <w:bCs/>
    </w:rPr>
  </w:style>
  <w:style w:type="paragraph" w:styleId="Tekstpodstawowywcity">
    <w:name w:val="Body Text Indent"/>
    <w:basedOn w:val="Normalny"/>
    <w:semiHidden/>
    <w:rsid w:val="009B3269"/>
    <w:pPr>
      <w:ind w:left="360"/>
    </w:pPr>
  </w:style>
  <w:style w:type="paragraph" w:customStyle="1" w:styleId="Default">
    <w:name w:val="Default"/>
    <w:rsid w:val="009B3269"/>
    <w:pPr>
      <w:autoSpaceDE w:val="0"/>
      <w:autoSpaceDN w:val="0"/>
      <w:adjustRightInd w:val="0"/>
    </w:pPr>
    <w:rPr>
      <w:rFonts w:ascii="Arial" w:eastAsia="Times New Roman" w:hAnsi="Arial" w:cs="Arial"/>
      <w:color w:val="000000"/>
      <w:sz w:val="24"/>
      <w:szCs w:val="24"/>
    </w:rPr>
  </w:style>
  <w:style w:type="paragraph" w:styleId="Tekstpodstawowy2">
    <w:name w:val="Body Text 2"/>
    <w:basedOn w:val="Normalny"/>
    <w:semiHidden/>
    <w:rsid w:val="009B3269"/>
    <w:pPr>
      <w:suppressAutoHyphens w:val="0"/>
      <w:autoSpaceDE w:val="0"/>
      <w:autoSpaceDN w:val="0"/>
      <w:adjustRightInd w:val="0"/>
      <w:jc w:val="both"/>
    </w:pPr>
  </w:style>
  <w:style w:type="paragraph" w:styleId="Nagwek">
    <w:name w:val="header"/>
    <w:basedOn w:val="Normalny"/>
    <w:link w:val="NagwekZnak"/>
    <w:uiPriority w:val="99"/>
    <w:unhideWhenUsed/>
    <w:rsid w:val="00D1051D"/>
    <w:pPr>
      <w:tabs>
        <w:tab w:val="center" w:pos="4536"/>
        <w:tab w:val="right" w:pos="9072"/>
      </w:tabs>
    </w:pPr>
  </w:style>
  <w:style w:type="character" w:customStyle="1" w:styleId="NagwekZnak">
    <w:name w:val="Nagłówek Znak"/>
    <w:link w:val="Nagwek"/>
    <w:uiPriority w:val="99"/>
    <w:rsid w:val="00D1051D"/>
    <w:rPr>
      <w:rFonts w:ascii="Times New Roman" w:eastAsia="Times New Roman" w:hAnsi="Times New Roman"/>
      <w:sz w:val="24"/>
      <w:szCs w:val="24"/>
      <w:lang w:eastAsia="ar-SA"/>
    </w:rPr>
  </w:style>
  <w:style w:type="paragraph" w:styleId="Akapitzlist">
    <w:name w:val="List Paragraph"/>
    <w:basedOn w:val="Normalny"/>
    <w:uiPriority w:val="99"/>
    <w:qFormat/>
    <w:rsid w:val="00B8680D"/>
    <w:pPr>
      <w:suppressAutoHyphens w:val="0"/>
      <w:ind w:left="720"/>
    </w:pPr>
    <w:rPr>
      <w:rFonts w:ascii="Calibri" w:hAnsi="Calibri" w:cs="Calibri"/>
      <w:sz w:val="22"/>
      <w:szCs w:val="22"/>
      <w:lang w:eastAsia="en-US"/>
    </w:rPr>
  </w:style>
  <w:style w:type="character" w:styleId="Hipercze">
    <w:name w:val="Hyperlink"/>
    <w:uiPriority w:val="99"/>
    <w:unhideWhenUsed/>
    <w:rsid w:val="00097A99"/>
    <w:rPr>
      <w:color w:val="0000FF"/>
      <w:u w:val="single"/>
    </w:rPr>
  </w:style>
  <w:style w:type="character" w:customStyle="1" w:styleId="gwpd759ecb9font">
    <w:name w:val="gwpd759ecb9_font"/>
    <w:basedOn w:val="Domylnaczcionkaakapitu"/>
    <w:rsid w:val="00E9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4108">
      <w:bodyDiv w:val="1"/>
      <w:marLeft w:val="0"/>
      <w:marRight w:val="0"/>
      <w:marTop w:val="0"/>
      <w:marBottom w:val="0"/>
      <w:divBdr>
        <w:top w:val="none" w:sz="0" w:space="0" w:color="auto"/>
        <w:left w:val="none" w:sz="0" w:space="0" w:color="auto"/>
        <w:bottom w:val="none" w:sz="0" w:space="0" w:color="auto"/>
        <w:right w:val="none" w:sz="0" w:space="0" w:color="auto"/>
      </w:divBdr>
    </w:div>
    <w:div w:id="201747558">
      <w:bodyDiv w:val="1"/>
      <w:marLeft w:val="0"/>
      <w:marRight w:val="0"/>
      <w:marTop w:val="0"/>
      <w:marBottom w:val="0"/>
      <w:divBdr>
        <w:top w:val="none" w:sz="0" w:space="0" w:color="auto"/>
        <w:left w:val="none" w:sz="0" w:space="0" w:color="auto"/>
        <w:bottom w:val="none" w:sz="0" w:space="0" w:color="auto"/>
        <w:right w:val="none" w:sz="0" w:space="0" w:color="auto"/>
      </w:divBdr>
    </w:div>
    <w:div w:id="652681943">
      <w:bodyDiv w:val="1"/>
      <w:marLeft w:val="0"/>
      <w:marRight w:val="0"/>
      <w:marTop w:val="0"/>
      <w:marBottom w:val="0"/>
      <w:divBdr>
        <w:top w:val="none" w:sz="0" w:space="0" w:color="auto"/>
        <w:left w:val="none" w:sz="0" w:space="0" w:color="auto"/>
        <w:bottom w:val="none" w:sz="0" w:space="0" w:color="auto"/>
        <w:right w:val="none" w:sz="0" w:space="0" w:color="auto"/>
      </w:divBdr>
    </w:div>
    <w:div w:id="20533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gle/reoaVVQrDkxi69i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1588</Words>
  <Characters>9531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ZASADY REKRUTACJI DLA ABSOLWENTÓW</vt:lpstr>
    </vt:vector>
  </TitlesOfParts>
  <Company>TOSHIBA</Company>
  <LinksUpToDate>false</LinksUpToDate>
  <CharactersWithSpaces>11097</CharactersWithSpaces>
  <SharedDoc>false</SharedDoc>
  <HLinks>
    <vt:vector size="6" baseType="variant">
      <vt:variant>
        <vt:i4>6029401</vt:i4>
      </vt:variant>
      <vt:variant>
        <vt:i4>3</vt:i4>
      </vt:variant>
      <vt:variant>
        <vt:i4>0</vt:i4>
      </vt:variant>
      <vt:variant>
        <vt:i4>5</vt:i4>
      </vt:variant>
      <vt:variant>
        <vt:lpwstr>https://forms.office.com/r/GFNfj3ufA9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REKRUTACJI DLA ABSOLWENTÓW</dc:title>
  <dc:creator>Korona</dc:creator>
  <cp:lastModifiedBy>Ela</cp:lastModifiedBy>
  <cp:revision>2</cp:revision>
  <cp:lastPrinted>2020-02-27T12:53:00Z</cp:lastPrinted>
  <dcterms:created xsi:type="dcterms:W3CDTF">2023-04-18T05:21:00Z</dcterms:created>
  <dcterms:modified xsi:type="dcterms:W3CDTF">2023-04-18T05:21:00Z</dcterms:modified>
</cp:coreProperties>
</file>